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3"/>
        <w:gridCol w:w="6067"/>
      </w:tblGrid>
      <w:tr w:rsidR="00976191" w:rsidRPr="00976191" w14:paraId="5A9305A1" w14:textId="77777777" w:rsidTr="3D33D694">
        <w:trPr>
          <w:trHeight w:val="300"/>
        </w:trPr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E603F1" w14:textId="722BACAB" w:rsidR="00976191" w:rsidRPr="00976191" w:rsidRDefault="00976191" w:rsidP="00976191">
            <w:pPr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976191">
              <w:rPr>
                <w:rFonts w:ascii="Segoe UI" w:eastAsia="Times New Roman" w:hAnsi="Segoe UI" w:cs="Segoe UI"/>
                <w:noProof/>
                <w:kern w:val="0"/>
                <w:sz w:val="18"/>
                <w:szCs w:val="18"/>
                <w14:ligatures w14:val="none"/>
              </w:rPr>
              <w:drawing>
                <wp:inline distT="0" distB="0" distL="0" distR="0" wp14:anchorId="585F239C" wp14:editId="26AFC027">
                  <wp:extent cx="1561709" cy="1561709"/>
                  <wp:effectExtent l="0" t="0" r="4445" b="4445"/>
                  <wp:docPr id="923808880" name="Picture 923808880" descr="A logo of a curling te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3808880" name="Picture 1" descr="A logo of a curling team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1709" cy="1561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191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322073" w14:textId="77777777" w:rsidR="00976191" w:rsidRPr="00976191" w:rsidRDefault="00976191" w:rsidP="52CF4F70">
            <w:pPr>
              <w:ind w:left="540" w:right="-270"/>
              <w:textAlignment w:val="baseline"/>
              <w:rPr>
                <w:rFonts w:ascii="Avenir Next" w:eastAsia="Avenir Next" w:hAnsi="Avenir Next" w:cs="Avenir Next"/>
                <w:kern w:val="0"/>
                <w14:ligatures w14:val="none"/>
              </w:rPr>
            </w:pPr>
            <w:r w:rsidRPr="52CF4F70">
              <w:rPr>
                <w:rFonts w:ascii="Avenir Next" w:eastAsia="Avenir Next" w:hAnsi="Avenir Next" w:cs="Avenir Next"/>
                <w:b/>
                <w:bCs/>
                <w:kern w:val="0"/>
                <w14:ligatures w14:val="none"/>
              </w:rPr>
              <w:t>UNITED STATES CURLING ASSOCIATION</w:t>
            </w:r>
            <w:r w:rsidRPr="52CF4F70">
              <w:rPr>
                <w:rFonts w:ascii="Avenir Next" w:eastAsia="Avenir Next" w:hAnsi="Avenir Next" w:cs="Avenir Next"/>
                <w:kern w:val="0"/>
                <w14:ligatures w14:val="none"/>
              </w:rPr>
              <w:t>  </w:t>
            </w:r>
          </w:p>
          <w:p w14:paraId="7913A4D4" w14:textId="77777777" w:rsidR="00976191" w:rsidRPr="00976191" w:rsidRDefault="00976191" w:rsidP="52CF4F70">
            <w:pPr>
              <w:textAlignment w:val="baseline"/>
              <w:rPr>
                <w:rFonts w:ascii="Avenir Next" w:eastAsia="Avenir Next" w:hAnsi="Avenir Next" w:cs="Avenir Next"/>
                <w:kern w:val="0"/>
                <w14:ligatures w14:val="none"/>
              </w:rPr>
            </w:pPr>
            <w:r w:rsidRPr="52CF4F70">
              <w:rPr>
                <w:rFonts w:ascii="Avenir Next" w:eastAsia="Avenir Next" w:hAnsi="Avenir Next" w:cs="Avenir Next"/>
                <w:kern w:val="0"/>
                <w14:ligatures w14:val="none"/>
              </w:rPr>
              <w:t> </w:t>
            </w:r>
          </w:p>
          <w:p w14:paraId="01A75D0B" w14:textId="77777777" w:rsidR="00976191" w:rsidRPr="00976191" w:rsidRDefault="00976191" w:rsidP="52CF4F70">
            <w:pPr>
              <w:ind w:left="540"/>
              <w:textAlignment w:val="baseline"/>
              <w:rPr>
                <w:rFonts w:ascii="Avenir Next" w:eastAsia="Avenir Next" w:hAnsi="Avenir Next" w:cs="Avenir Next"/>
                <w:kern w:val="0"/>
                <w14:ligatures w14:val="none"/>
              </w:rPr>
            </w:pPr>
            <w:r w:rsidRPr="52CF4F70">
              <w:rPr>
                <w:rFonts w:ascii="Avenir Next" w:eastAsia="Avenir Next" w:hAnsi="Avenir Next" w:cs="Avenir Next"/>
                <w:kern w:val="0"/>
                <w14:ligatures w14:val="none"/>
              </w:rPr>
              <w:t>Annual Members’ Meeting </w:t>
            </w:r>
          </w:p>
          <w:p w14:paraId="0CA92493" w14:textId="77777777" w:rsidR="00976191" w:rsidRPr="00976191" w:rsidRDefault="00976191" w:rsidP="52CF4F70">
            <w:pPr>
              <w:ind w:left="540"/>
              <w:textAlignment w:val="baseline"/>
              <w:rPr>
                <w:rFonts w:ascii="Avenir Next" w:eastAsia="Avenir Next" w:hAnsi="Avenir Next" w:cs="Avenir Next"/>
                <w:kern w:val="0"/>
                <w14:ligatures w14:val="none"/>
              </w:rPr>
            </w:pPr>
            <w:r w:rsidRPr="52CF4F70">
              <w:rPr>
                <w:rFonts w:ascii="Avenir Next" w:eastAsia="Avenir Next" w:hAnsi="Avenir Next" w:cs="Avenir Next"/>
                <w:kern w:val="0"/>
                <w14:ligatures w14:val="none"/>
              </w:rPr>
              <w:t>October 13, 2023 - Bloomington, MN </w:t>
            </w:r>
          </w:p>
          <w:p w14:paraId="4FECCA02" w14:textId="77777777" w:rsidR="00976191" w:rsidRPr="00976191" w:rsidRDefault="00976191" w:rsidP="52CF4F70">
            <w:pPr>
              <w:ind w:left="540"/>
              <w:textAlignment w:val="baseline"/>
              <w:rPr>
                <w:rFonts w:ascii="Avenir Next" w:eastAsia="Avenir Next" w:hAnsi="Avenir Next" w:cs="Avenir Next"/>
                <w:kern w:val="0"/>
                <w14:ligatures w14:val="none"/>
              </w:rPr>
            </w:pPr>
            <w:r w:rsidRPr="52CF4F70">
              <w:rPr>
                <w:rFonts w:ascii="Avenir Next" w:eastAsia="Avenir Next" w:hAnsi="Avenir Next" w:cs="Avenir Next"/>
                <w:kern w:val="0"/>
                <w14:ligatures w14:val="none"/>
              </w:rPr>
              <w:t>In person and via teleconference </w:t>
            </w:r>
          </w:p>
          <w:p w14:paraId="4A0E9351" w14:textId="77777777" w:rsidR="00976191" w:rsidRPr="00976191" w:rsidRDefault="00976191" w:rsidP="52CF4F70">
            <w:pPr>
              <w:ind w:left="540"/>
              <w:textAlignment w:val="baseline"/>
              <w:rPr>
                <w:rFonts w:ascii="Avenir Next" w:eastAsia="Avenir Next" w:hAnsi="Avenir Next" w:cs="Avenir Next"/>
                <w:kern w:val="0"/>
                <w14:ligatures w14:val="none"/>
              </w:rPr>
            </w:pPr>
            <w:r w:rsidRPr="52CF4F70">
              <w:rPr>
                <w:rFonts w:ascii="Avenir Next" w:eastAsia="Avenir Next" w:hAnsi="Avenir Next" w:cs="Avenir Next"/>
                <w:kern w:val="0"/>
                <w14:ligatures w14:val="none"/>
              </w:rPr>
              <w:t>  </w:t>
            </w:r>
          </w:p>
          <w:p w14:paraId="2C3671D4" w14:textId="7B5D5EB7" w:rsidR="00976191" w:rsidRPr="00976191" w:rsidRDefault="00976191" w:rsidP="52CF4F70">
            <w:pPr>
              <w:ind w:left="540"/>
              <w:textAlignment w:val="baseline"/>
              <w:rPr>
                <w:rFonts w:ascii="Avenir Next" w:eastAsia="Avenir Next" w:hAnsi="Avenir Next" w:cs="Avenir Next"/>
                <w:b/>
                <w:bCs/>
                <w:kern w:val="0"/>
                <w14:ligatures w14:val="none"/>
              </w:rPr>
            </w:pPr>
            <w:r w:rsidRPr="3D33D694">
              <w:rPr>
                <w:rFonts w:ascii="Avenir Next" w:eastAsia="Avenir Next" w:hAnsi="Avenir Next" w:cs="Avenir Next"/>
                <w:b/>
                <w:bCs/>
                <w:kern w:val="0"/>
                <w14:ligatures w14:val="none"/>
              </w:rPr>
              <w:t>AGENDA</w:t>
            </w:r>
          </w:p>
          <w:p w14:paraId="3FB99EF8" w14:textId="77777777" w:rsidR="00976191" w:rsidRPr="00976191" w:rsidRDefault="00976191" w:rsidP="00976191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976191">
              <w:rPr>
                <w:rFonts w:ascii="Calibri" w:eastAsia="Times New Roman" w:hAnsi="Calibri" w:cs="Calibri"/>
                <w:kern w:val="0"/>
                <w:sz w:val="32"/>
                <w:szCs w:val="32"/>
                <w14:ligatures w14:val="none"/>
              </w:rPr>
              <w:t>  </w:t>
            </w:r>
          </w:p>
          <w:p w14:paraId="4F145879" w14:textId="77777777" w:rsidR="00976191" w:rsidRPr="00976191" w:rsidRDefault="00976191" w:rsidP="00976191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976191">
              <w:rPr>
                <w:rFonts w:ascii="Calibri" w:eastAsia="Times New Roman" w:hAnsi="Calibri" w:cs="Calibri"/>
                <w:kern w:val="0"/>
                <w:sz w:val="32"/>
                <w:szCs w:val="32"/>
                <w14:ligatures w14:val="none"/>
              </w:rPr>
              <w:t>  </w:t>
            </w:r>
          </w:p>
        </w:tc>
      </w:tr>
    </w:tbl>
    <w:p w14:paraId="3A1A0493" w14:textId="77777777" w:rsidR="00EE3A1A" w:rsidRDefault="00EE3A1A">
      <w:pPr>
        <w:rPr>
          <w:rFonts w:ascii="Avenir Next" w:hAnsi="Avenir Next"/>
          <w:b/>
          <w:bCs/>
        </w:rPr>
      </w:pPr>
    </w:p>
    <w:tbl>
      <w:tblPr>
        <w:tblStyle w:val="TableGrid"/>
        <w:tblW w:w="10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"/>
        <w:gridCol w:w="4948"/>
        <w:gridCol w:w="4680"/>
      </w:tblGrid>
      <w:tr w:rsidR="00976191" w:rsidRPr="00EE3A1A" w14:paraId="0E113E7B" w14:textId="77777777" w:rsidTr="3D33D694">
        <w:trPr>
          <w:trHeight w:val="576"/>
        </w:trPr>
        <w:tc>
          <w:tcPr>
            <w:tcW w:w="537" w:type="dxa"/>
            <w:vAlign w:val="center"/>
          </w:tcPr>
          <w:p w14:paraId="025DE024" w14:textId="368CFD4F" w:rsidR="00EE3A1A" w:rsidRPr="00EE3A1A" w:rsidRDefault="00EE3A1A" w:rsidP="00EE3A1A">
            <w:pPr>
              <w:jc w:val="center"/>
              <w:rPr>
                <w:rFonts w:ascii="Avenir Next" w:hAnsi="Avenir Next"/>
                <w:sz w:val="20"/>
                <w:szCs w:val="20"/>
              </w:rPr>
            </w:pPr>
            <w:r w:rsidRPr="00EE3A1A">
              <w:rPr>
                <w:rFonts w:ascii="Avenir Next" w:hAnsi="Avenir Next"/>
                <w:sz w:val="20"/>
                <w:szCs w:val="20"/>
              </w:rPr>
              <w:t>1</w:t>
            </w:r>
          </w:p>
        </w:tc>
        <w:tc>
          <w:tcPr>
            <w:tcW w:w="4948" w:type="dxa"/>
            <w:vAlign w:val="center"/>
          </w:tcPr>
          <w:p w14:paraId="666C73AE" w14:textId="6DD3744B" w:rsidR="00EE3A1A" w:rsidRPr="00EE3A1A" w:rsidRDefault="00EE3A1A">
            <w:pPr>
              <w:rPr>
                <w:rFonts w:ascii="Avenir Next" w:hAnsi="Avenir Next"/>
                <w:sz w:val="20"/>
                <w:szCs w:val="20"/>
              </w:rPr>
            </w:pPr>
            <w:r w:rsidRPr="00EE3A1A">
              <w:rPr>
                <w:rStyle w:val="normaltextrun"/>
                <w:rFonts w:ascii="Avenir Next" w:hAnsi="Avenir Next"/>
                <w:color w:val="000000"/>
                <w:sz w:val="20"/>
                <w:szCs w:val="20"/>
                <w:shd w:val="clear" w:color="auto" w:fill="FFFFFF"/>
              </w:rPr>
              <w:t>Convene Members Meeting — Call to Order</w:t>
            </w:r>
          </w:p>
        </w:tc>
        <w:tc>
          <w:tcPr>
            <w:tcW w:w="4680" w:type="dxa"/>
            <w:vAlign w:val="center"/>
          </w:tcPr>
          <w:p w14:paraId="699ED9AA" w14:textId="6AA4FDAA" w:rsidR="00EE3A1A" w:rsidRPr="00EE3A1A" w:rsidRDefault="00EE3A1A">
            <w:pPr>
              <w:rPr>
                <w:rFonts w:ascii="Avenir Next" w:hAnsi="Avenir Next"/>
                <w:sz w:val="20"/>
                <w:szCs w:val="20"/>
              </w:rPr>
            </w:pPr>
            <w:r w:rsidRPr="00EE3A1A">
              <w:rPr>
                <w:rFonts w:ascii="Avenir Next" w:hAnsi="Avenir Next"/>
                <w:sz w:val="20"/>
                <w:szCs w:val="20"/>
              </w:rPr>
              <w:t>Bret Jackson, Chair</w:t>
            </w:r>
          </w:p>
        </w:tc>
      </w:tr>
      <w:tr w:rsidR="00976191" w:rsidRPr="00EE3A1A" w14:paraId="4AC1AA5B" w14:textId="77777777" w:rsidTr="3D33D694">
        <w:trPr>
          <w:trHeight w:val="576"/>
        </w:trPr>
        <w:tc>
          <w:tcPr>
            <w:tcW w:w="537" w:type="dxa"/>
            <w:vAlign w:val="center"/>
          </w:tcPr>
          <w:p w14:paraId="4696A17E" w14:textId="59DE981D" w:rsidR="00EE3A1A" w:rsidRPr="00EE3A1A" w:rsidRDefault="00EE3A1A" w:rsidP="00EE3A1A">
            <w:pPr>
              <w:jc w:val="center"/>
              <w:rPr>
                <w:rFonts w:ascii="Avenir Next" w:hAnsi="Avenir Next"/>
                <w:sz w:val="20"/>
                <w:szCs w:val="20"/>
              </w:rPr>
            </w:pPr>
            <w:r w:rsidRPr="00EE3A1A">
              <w:rPr>
                <w:rFonts w:ascii="Avenir Next" w:hAnsi="Avenir Next"/>
                <w:sz w:val="20"/>
                <w:szCs w:val="20"/>
              </w:rPr>
              <w:t>2</w:t>
            </w:r>
          </w:p>
        </w:tc>
        <w:tc>
          <w:tcPr>
            <w:tcW w:w="4948" w:type="dxa"/>
            <w:vAlign w:val="center"/>
          </w:tcPr>
          <w:p w14:paraId="1BBE2A14" w14:textId="56BF9CA8" w:rsidR="00EE3A1A" w:rsidRPr="00EE3A1A" w:rsidRDefault="00EE3A1A">
            <w:pPr>
              <w:rPr>
                <w:rFonts w:ascii="Avenir Next" w:hAnsi="Avenir Next"/>
                <w:sz w:val="20"/>
                <w:szCs w:val="20"/>
              </w:rPr>
            </w:pPr>
            <w:r w:rsidRPr="00EE3A1A">
              <w:rPr>
                <w:rStyle w:val="normaltextrun"/>
                <w:rFonts w:ascii="Avenir Next" w:hAnsi="Avenir Next"/>
                <w:color w:val="000000"/>
                <w:sz w:val="20"/>
                <w:szCs w:val="20"/>
                <w:shd w:val="clear" w:color="auto" w:fill="FFFFFF"/>
              </w:rPr>
              <w:t>Appointment of Parliamentarian</w:t>
            </w:r>
          </w:p>
        </w:tc>
        <w:tc>
          <w:tcPr>
            <w:tcW w:w="4680" w:type="dxa"/>
            <w:vAlign w:val="center"/>
          </w:tcPr>
          <w:p w14:paraId="54311BF5" w14:textId="378520C0" w:rsidR="00EE3A1A" w:rsidRPr="00EE3A1A" w:rsidRDefault="00EE3A1A" w:rsidP="3D33D694">
            <w:pPr>
              <w:rPr>
                <w:rFonts w:ascii="Avenir Next" w:hAnsi="Avenir Next"/>
                <w:sz w:val="20"/>
                <w:szCs w:val="20"/>
              </w:rPr>
            </w:pPr>
            <w:r w:rsidRPr="3D33D694">
              <w:rPr>
                <w:rFonts w:ascii="Avenir Next" w:hAnsi="Avenir Next"/>
                <w:sz w:val="20"/>
                <w:szCs w:val="20"/>
              </w:rPr>
              <w:t>Jackson</w:t>
            </w:r>
          </w:p>
          <w:p w14:paraId="696109CB" w14:textId="5B6722C3" w:rsidR="00EE3A1A" w:rsidRPr="00EE3A1A" w:rsidRDefault="041F104C" w:rsidP="3D33D694">
            <w:pPr>
              <w:rPr>
                <w:rFonts w:ascii="Avenir Next" w:hAnsi="Avenir Next"/>
                <w:sz w:val="20"/>
                <w:szCs w:val="20"/>
              </w:rPr>
            </w:pPr>
            <w:r w:rsidRPr="3D33D694">
              <w:rPr>
                <w:rFonts w:ascii="Avenir Next" w:hAnsi="Avenir Next"/>
                <w:sz w:val="20"/>
                <w:szCs w:val="20"/>
              </w:rPr>
              <w:t>Todd Ellis, Parliamentarian</w:t>
            </w:r>
          </w:p>
        </w:tc>
      </w:tr>
      <w:tr w:rsidR="00976191" w:rsidRPr="00EE3A1A" w14:paraId="2F3D989E" w14:textId="77777777" w:rsidTr="3D33D694">
        <w:trPr>
          <w:trHeight w:val="576"/>
        </w:trPr>
        <w:tc>
          <w:tcPr>
            <w:tcW w:w="537" w:type="dxa"/>
            <w:vAlign w:val="center"/>
          </w:tcPr>
          <w:p w14:paraId="02B13755" w14:textId="4B7E7743" w:rsidR="00EE3A1A" w:rsidRPr="00EE3A1A" w:rsidRDefault="00EE3A1A" w:rsidP="00EE3A1A">
            <w:pPr>
              <w:jc w:val="center"/>
              <w:rPr>
                <w:rFonts w:ascii="Avenir Next" w:hAnsi="Avenir Next"/>
                <w:sz w:val="20"/>
                <w:szCs w:val="20"/>
              </w:rPr>
            </w:pPr>
            <w:r w:rsidRPr="00EE3A1A">
              <w:rPr>
                <w:rFonts w:ascii="Avenir Next" w:hAnsi="Avenir Next"/>
                <w:sz w:val="20"/>
                <w:szCs w:val="20"/>
              </w:rPr>
              <w:t>3</w:t>
            </w:r>
          </w:p>
        </w:tc>
        <w:tc>
          <w:tcPr>
            <w:tcW w:w="4948" w:type="dxa"/>
            <w:vAlign w:val="center"/>
          </w:tcPr>
          <w:p w14:paraId="63A47C49" w14:textId="1B0CCC50" w:rsidR="00EE3A1A" w:rsidRPr="00EE3A1A" w:rsidRDefault="00EE3A1A">
            <w:pPr>
              <w:rPr>
                <w:rFonts w:ascii="Avenir Next" w:hAnsi="Avenir Next"/>
                <w:sz w:val="20"/>
                <w:szCs w:val="20"/>
              </w:rPr>
            </w:pPr>
            <w:r w:rsidRPr="00EE3A1A">
              <w:rPr>
                <w:rStyle w:val="normaltextrun"/>
                <w:rFonts w:ascii="Avenir Next" w:hAnsi="Avenir Next"/>
                <w:color w:val="000000"/>
                <w:sz w:val="20"/>
                <w:szCs w:val="20"/>
                <w:bdr w:val="none" w:sz="0" w:space="0" w:color="auto" w:frame="1"/>
              </w:rPr>
              <w:t>Certification of votes</w:t>
            </w:r>
          </w:p>
        </w:tc>
        <w:tc>
          <w:tcPr>
            <w:tcW w:w="4680" w:type="dxa"/>
            <w:vAlign w:val="center"/>
          </w:tcPr>
          <w:p w14:paraId="3840F682" w14:textId="7ABA2A9A" w:rsidR="00EE3A1A" w:rsidRPr="00EE3A1A" w:rsidRDefault="00EE3A1A">
            <w:pPr>
              <w:rPr>
                <w:rFonts w:ascii="Avenir Next" w:hAnsi="Avenir Next"/>
                <w:sz w:val="20"/>
                <w:szCs w:val="20"/>
              </w:rPr>
            </w:pPr>
            <w:r w:rsidRPr="00EE3A1A">
              <w:rPr>
                <w:rStyle w:val="normaltextrun"/>
                <w:rFonts w:ascii="Avenir Next" w:hAnsi="Avenir Next"/>
                <w:color w:val="000000"/>
                <w:sz w:val="20"/>
                <w:szCs w:val="20"/>
                <w:bdr w:val="none" w:sz="0" w:space="0" w:color="auto" w:frame="1"/>
              </w:rPr>
              <w:t>Alexis Boccanfuso, Treasurer</w:t>
            </w:r>
            <w:r w:rsidRPr="00EE3A1A">
              <w:rPr>
                <w:rStyle w:val="normaltextrun"/>
                <w:rFonts w:ascii="Avenir Next" w:hAnsi="Avenir Next"/>
                <w:color w:val="000000"/>
                <w:sz w:val="20"/>
                <w:szCs w:val="20"/>
                <w:bdr w:val="none" w:sz="0" w:space="0" w:color="auto" w:frame="1"/>
              </w:rPr>
              <w:br/>
            </w:r>
            <w:r w:rsidRPr="00EE3A1A">
              <w:rPr>
                <w:rFonts w:ascii="Avenir Next" w:hAnsi="Avenir Next"/>
                <w:sz w:val="20"/>
                <w:szCs w:val="20"/>
              </w:rPr>
              <w:t>Roger Smith, Director</w:t>
            </w:r>
          </w:p>
        </w:tc>
      </w:tr>
      <w:tr w:rsidR="00976191" w:rsidRPr="00EE3A1A" w14:paraId="63965D52" w14:textId="77777777" w:rsidTr="3D33D694">
        <w:trPr>
          <w:trHeight w:val="576"/>
        </w:trPr>
        <w:tc>
          <w:tcPr>
            <w:tcW w:w="537" w:type="dxa"/>
            <w:vAlign w:val="center"/>
          </w:tcPr>
          <w:p w14:paraId="6914B27F" w14:textId="4DB2204D" w:rsidR="00EE3A1A" w:rsidRPr="00EE3A1A" w:rsidRDefault="00EE3A1A" w:rsidP="00EE3A1A">
            <w:pPr>
              <w:jc w:val="center"/>
              <w:rPr>
                <w:rFonts w:ascii="Avenir Next" w:hAnsi="Avenir Next"/>
                <w:sz w:val="20"/>
                <w:szCs w:val="20"/>
              </w:rPr>
            </w:pPr>
            <w:r w:rsidRPr="00EE3A1A">
              <w:rPr>
                <w:rFonts w:ascii="Avenir Next" w:hAnsi="Avenir Next"/>
                <w:sz w:val="20"/>
                <w:szCs w:val="20"/>
              </w:rPr>
              <w:t>4</w:t>
            </w:r>
          </w:p>
        </w:tc>
        <w:tc>
          <w:tcPr>
            <w:tcW w:w="4948" w:type="dxa"/>
            <w:vAlign w:val="center"/>
          </w:tcPr>
          <w:p w14:paraId="5A10AED1" w14:textId="3F96B218" w:rsidR="00EE3A1A" w:rsidRPr="00EE3A1A" w:rsidRDefault="00EE3A1A">
            <w:pPr>
              <w:rPr>
                <w:rFonts w:ascii="Avenir Next" w:hAnsi="Avenir Next"/>
                <w:sz w:val="20"/>
                <w:szCs w:val="20"/>
              </w:rPr>
            </w:pPr>
            <w:r w:rsidRPr="00EE3A1A">
              <w:rPr>
                <w:rFonts w:ascii="Avenir Next" w:hAnsi="Avenir Next"/>
                <w:sz w:val="20"/>
                <w:szCs w:val="20"/>
              </w:rPr>
              <w:t>Roll Call</w:t>
            </w:r>
          </w:p>
        </w:tc>
        <w:tc>
          <w:tcPr>
            <w:tcW w:w="4680" w:type="dxa"/>
            <w:vAlign w:val="center"/>
          </w:tcPr>
          <w:p w14:paraId="4D0F6B5B" w14:textId="058BA96B" w:rsidR="00EE3A1A" w:rsidRPr="00EE3A1A" w:rsidRDefault="00EE3A1A">
            <w:pPr>
              <w:rPr>
                <w:rFonts w:ascii="Avenir Next" w:hAnsi="Avenir Next"/>
                <w:sz w:val="20"/>
                <w:szCs w:val="20"/>
              </w:rPr>
            </w:pPr>
            <w:r w:rsidRPr="00EE3A1A">
              <w:rPr>
                <w:rFonts w:ascii="Avenir Next" w:hAnsi="Avenir Next"/>
                <w:sz w:val="20"/>
                <w:szCs w:val="20"/>
              </w:rPr>
              <w:t>Dick Dawson, Secretary</w:t>
            </w:r>
          </w:p>
        </w:tc>
      </w:tr>
      <w:tr w:rsidR="52CF4F70" w14:paraId="73261338" w14:textId="77777777" w:rsidTr="3D33D694">
        <w:trPr>
          <w:trHeight w:val="576"/>
        </w:trPr>
        <w:tc>
          <w:tcPr>
            <w:tcW w:w="537" w:type="dxa"/>
            <w:vAlign w:val="center"/>
          </w:tcPr>
          <w:p w14:paraId="6320E599" w14:textId="6F4625CA" w:rsidR="40FD7518" w:rsidRDefault="40FD7518" w:rsidP="52CF4F70">
            <w:pPr>
              <w:spacing w:line="259" w:lineRule="auto"/>
              <w:jc w:val="center"/>
              <w:rPr>
                <w:rFonts w:ascii="Avenir Next" w:hAnsi="Avenir Next"/>
                <w:sz w:val="20"/>
                <w:szCs w:val="20"/>
              </w:rPr>
            </w:pPr>
            <w:r w:rsidRPr="52CF4F70">
              <w:rPr>
                <w:rFonts w:ascii="Avenir Next" w:hAnsi="Avenir Next"/>
                <w:sz w:val="20"/>
                <w:szCs w:val="20"/>
              </w:rPr>
              <w:t>5</w:t>
            </w:r>
          </w:p>
        </w:tc>
        <w:tc>
          <w:tcPr>
            <w:tcW w:w="4948" w:type="dxa"/>
            <w:vAlign w:val="center"/>
          </w:tcPr>
          <w:p w14:paraId="7534A9EC" w14:textId="6AFAFE34" w:rsidR="52CF4F70" w:rsidRDefault="52CF4F70" w:rsidP="52CF4F70">
            <w:pPr>
              <w:rPr>
                <w:rFonts w:ascii="Avenir Next" w:hAnsi="Avenir Next"/>
                <w:sz w:val="20"/>
                <w:szCs w:val="20"/>
              </w:rPr>
            </w:pPr>
            <w:r w:rsidRPr="52CF4F70">
              <w:rPr>
                <w:rStyle w:val="normaltextrun"/>
                <w:rFonts w:ascii="Avenir Next" w:hAnsi="Avenir Next"/>
                <w:color w:val="000000" w:themeColor="text1"/>
                <w:sz w:val="20"/>
                <w:szCs w:val="20"/>
              </w:rPr>
              <w:t>Overview of Meeting process and background</w:t>
            </w:r>
          </w:p>
        </w:tc>
        <w:tc>
          <w:tcPr>
            <w:tcW w:w="4680" w:type="dxa"/>
            <w:vAlign w:val="center"/>
          </w:tcPr>
          <w:p w14:paraId="7B0247E5" w14:textId="7A698781" w:rsidR="52CF4F70" w:rsidRDefault="52CF4F70" w:rsidP="52CF4F70">
            <w:pPr>
              <w:rPr>
                <w:rFonts w:ascii="Avenir Next" w:hAnsi="Avenir Next"/>
                <w:sz w:val="20"/>
                <w:szCs w:val="20"/>
              </w:rPr>
            </w:pPr>
            <w:r w:rsidRPr="3D33D694">
              <w:rPr>
                <w:rFonts w:ascii="Avenir Next" w:hAnsi="Avenir Next"/>
                <w:sz w:val="20"/>
                <w:szCs w:val="20"/>
              </w:rPr>
              <w:t>Jackson</w:t>
            </w:r>
          </w:p>
        </w:tc>
      </w:tr>
      <w:tr w:rsidR="00976191" w:rsidRPr="00EE3A1A" w14:paraId="6ABEDB7B" w14:textId="77777777" w:rsidTr="3D33D694">
        <w:trPr>
          <w:trHeight w:val="576"/>
        </w:trPr>
        <w:tc>
          <w:tcPr>
            <w:tcW w:w="537" w:type="dxa"/>
            <w:vAlign w:val="center"/>
          </w:tcPr>
          <w:p w14:paraId="1A86F5C6" w14:textId="1A34248F" w:rsidR="00EE3A1A" w:rsidRPr="00EE3A1A" w:rsidRDefault="26BBD20F" w:rsidP="52CF4F70">
            <w:pPr>
              <w:spacing w:line="259" w:lineRule="auto"/>
              <w:jc w:val="center"/>
              <w:rPr>
                <w:rFonts w:ascii="Avenir Next" w:hAnsi="Avenir Next"/>
                <w:sz w:val="20"/>
                <w:szCs w:val="20"/>
              </w:rPr>
            </w:pPr>
            <w:r w:rsidRPr="52CF4F70">
              <w:rPr>
                <w:rFonts w:ascii="Avenir Next" w:hAnsi="Avenir Next"/>
                <w:sz w:val="20"/>
                <w:szCs w:val="20"/>
              </w:rPr>
              <w:t>6</w:t>
            </w:r>
          </w:p>
        </w:tc>
        <w:tc>
          <w:tcPr>
            <w:tcW w:w="4948" w:type="dxa"/>
            <w:vAlign w:val="center"/>
          </w:tcPr>
          <w:p w14:paraId="468F5E62" w14:textId="3B032A32" w:rsidR="00EE3A1A" w:rsidRPr="00EE3A1A" w:rsidRDefault="00EE3A1A">
            <w:pPr>
              <w:rPr>
                <w:rFonts w:ascii="Avenir Next" w:hAnsi="Avenir Next"/>
                <w:sz w:val="20"/>
                <w:szCs w:val="20"/>
              </w:rPr>
            </w:pPr>
            <w:r w:rsidRPr="00EE3A1A">
              <w:rPr>
                <w:rFonts w:ascii="Avenir Next" w:hAnsi="Avenir Next"/>
                <w:sz w:val="20"/>
                <w:szCs w:val="20"/>
              </w:rPr>
              <w:t>Determination of Quorum</w:t>
            </w:r>
          </w:p>
        </w:tc>
        <w:tc>
          <w:tcPr>
            <w:tcW w:w="4680" w:type="dxa"/>
            <w:vAlign w:val="center"/>
          </w:tcPr>
          <w:p w14:paraId="0524AAF3" w14:textId="09D09A76" w:rsidR="00EE3A1A" w:rsidRPr="00EE3A1A" w:rsidRDefault="00EE3A1A">
            <w:r w:rsidRPr="52CF4F70">
              <w:rPr>
                <w:rFonts w:ascii="Avenir Next" w:hAnsi="Avenir Next"/>
                <w:sz w:val="20"/>
                <w:szCs w:val="20"/>
              </w:rPr>
              <w:t>Dawson</w:t>
            </w:r>
          </w:p>
        </w:tc>
      </w:tr>
      <w:tr w:rsidR="52CF4F70" w14:paraId="4FDB8817" w14:textId="77777777" w:rsidTr="3D33D694">
        <w:trPr>
          <w:trHeight w:val="576"/>
        </w:trPr>
        <w:tc>
          <w:tcPr>
            <w:tcW w:w="537" w:type="dxa"/>
            <w:vAlign w:val="center"/>
          </w:tcPr>
          <w:p w14:paraId="4E013D83" w14:textId="58A7C200" w:rsidR="00EE3A1A" w:rsidRDefault="00EE3A1A" w:rsidP="52CF4F70">
            <w:pPr>
              <w:jc w:val="center"/>
              <w:rPr>
                <w:rFonts w:ascii="Avenir Next" w:hAnsi="Avenir Next"/>
                <w:sz w:val="20"/>
                <w:szCs w:val="20"/>
              </w:rPr>
            </w:pPr>
            <w:r w:rsidRPr="52CF4F70">
              <w:rPr>
                <w:rFonts w:ascii="Avenir Next" w:hAnsi="Avenir Next"/>
                <w:sz w:val="20"/>
                <w:szCs w:val="20"/>
              </w:rPr>
              <w:t>9</w:t>
            </w:r>
          </w:p>
        </w:tc>
        <w:tc>
          <w:tcPr>
            <w:tcW w:w="4948" w:type="dxa"/>
            <w:vAlign w:val="center"/>
          </w:tcPr>
          <w:p w14:paraId="6C1DCAB5" w14:textId="398A023B" w:rsidR="00EE3A1A" w:rsidRDefault="00EE3A1A" w:rsidP="52CF4F70">
            <w:pPr>
              <w:rPr>
                <w:rFonts w:ascii="Avenir Next" w:hAnsi="Avenir Next"/>
                <w:sz w:val="20"/>
                <w:szCs w:val="20"/>
              </w:rPr>
            </w:pPr>
            <w:r w:rsidRPr="52CF4F70">
              <w:rPr>
                <w:rFonts w:ascii="Avenir Next" w:hAnsi="Avenir Next"/>
                <w:sz w:val="20"/>
                <w:szCs w:val="20"/>
              </w:rPr>
              <w:t>Approval of Minutes - 2022 Members’ Assembly</w:t>
            </w:r>
          </w:p>
        </w:tc>
        <w:tc>
          <w:tcPr>
            <w:tcW w:w="4680" w:type="dxa"/>
            <w:vAlign w:val="center"/>
          </w:tcPr>
          <w:p w14:paraId="24F8C6FE" w14:textId="58227FB6" w:rsidR="00EE3A1A" w:rsidRDefault="00EE3A1A" w:rsidP="52CF4F70">
            <w:pPr>
              <w:rPr>
                <w:rFonts w:ascii="Avenir Next" w:hAnsi="Avenir Next"/>
                <w:sz w:val="20"/>
                <w:szCs w:val="20"/>
              </w:rPr>
            </w:pPr>
            <w:r w:rsidRPr="52CF4F70">
              <w:rPr>
                <w:rFonts w:ascii="Avenir Next" w:hAnsi="Avenir Next"/>
                <w:sz w:val="20"/>
                <w:szCs w:val="20"/>
              </w:rPr>
              <w:t>Dawson</w:t>
            </w:r>
          </w:p>
        </w:tc>
      </w:tr>
      <w:tr w:rsidR="52CF4F70" w14:paraId="08C16B38" w14:textId="77777777" w:rsidTr="3D33D694">
        <w:trPr>
          <w:trHeight w:val="576"/>
        </w:trPr>
        <w:tc>
          <w:tcPr>
            <w:tcW w:w="537" w:type="dxa"/>
            <w:vAlign w:val="center"/>
          </w:tcPr>
          <w:p w14:paraId="145475A7" w14:textId="583A8E0E" w:rsidR="00EE3A1A" w:rsidRDefault="00EE3A1A" w:rsidP="52CF4F70">
            <w:pPr>
              <w:jc w:val="center"/>
              <w:rPr>
                <w:rFonts w:ascii="Avenir Next" w:hAnsi="Avenir Next"/>
                <w:sz w:val="20"/>
                <w:szCs w:val="20"/>
              </w:rPr>
            </w:pPr>
            <w:r w:rsidRPr="52CF4F70">
              <w:rPr>
                <w:rFonts w:ascii="Avenir Next" w:hAnsi="Avenir Next"/>
                <w:sz w:val="20"/>
                <w:szCs w:val="20"/>
              </w:rPr>
              <w:t>10</w:t>
            </w:r>
          </w:p>
        </w:tc>
        <w:tc>
          <w:tcPr>
            <w:tcW w:w="4948" w:type="dxa"/>
            <w:vAlign w:val="center"/>
          </w:tcPr>
          <w:p w14:paraId="30CC28E2" w14:textId="798D4BC2" w:rsidR="587D4D31" w:rsidRDefault="587D4D31" w:rsidP="52CF4F70">
            <w:pPr>
              <w:rPr>
                <w:rStyle w:val="normaltextrun"/>
                <w:rFonts w:ascii="Avenir Next" w:hAnsi="Avenir Next"/>
                <w:color w:val="000000" w:themeColor="text1"/>
                <w:sz w:val="20"/>
                <w:szCs w:val="20"/>
              </w:rPr>
            </w:pPr>
            <w:r w:rsidRPr="3D33D694">
              <w:rPr>
                <w:rStyle w:val="normaltextrun"/>
                <w:rFonts w:ascii="Avenir Next" w:hAnsi="Avenir Next"/>
                <w:color w:val="000000" w:themeColor="text1"/>
                <w:sz w:val="20"/>
                <w:szCs w:val="20"/>
              </w:rPr>
              <w:t xml:space="preserve">Approval </w:t>
            </w:r>
            <w:r w:rsidR="656E6E28" w:rsidRPr="3D33D694">
              <w:rPr>
                <w:rStyle w:val="normaltextrun"/>
                <w:rFonts w:ascii="Avenir Next" w:hAnsi="Avenir Next"/>
                <w:color w:val="000000" w:themeColor="text1"/>
                <w:sz w:val="20"/>
                <w:szCs w:val="20"/>
              </w:rPr>
              <w:t xml:space="preserve">of USA Curling </w:t>
            </w:r>
            <w:r w:rsidR="0759780B" w:rsidRPr="3D33D694">
              <w:rPr>
                <w:rStyle w:val="normaltextrun"/>
                <w:rFonts w:ascii="Avenir Next" w:hAnsi="Avenir Next"/>
                <w:color w:val="000000" w:themeColor="text1"/>
                <w:sz w:val="20"/>
                <w:szCs w:val="20"/>
              </w:rPr>
              <w:t xml:space="preserve">Member Clubs </w:t>
            </w:r>
            <w:r w:rsidR="04606B26" w:rsidRPr="3D33D694">
              <w:rPr>
                <w:rStyle w:val="normaltextrun"/>
                <w:rFonts w:ascii="Avenir Next" w:hAnsi="Avenir Next"/>
                <w:color w:val="000000" w:themeColor="text1"/>
                <w:sz w:val="20"/>
                <w:szCs w:val="20"/>
              </w:rPr>
              <w:t>(below)</w:t>
            </w:r>
          </w:p>
        </w:tc>
        <w:tc>
          <w:tcPr>
            <w:tcW w:w="4680" w:type="dxa"/>
            <w:vAlign w:val="center"/>
          </w:tcPr>
          <w:p w14:paraId="41138AF5" w14:textId="72B35F8E" w:rsidR="00EE3A1A" w:rsidRDefault="00EE3A1A" w:rsidP="52CF4F70">
            <w:pPr>
              <w:rPr>
                <w:rFonts w:ascii="Avenir Next" w:hAnsi="Avenir Next"/>
                <w:sz w:val="20"/>
                <w:szCs w:val="20"/>
              </w:rPr>
            </w:pPr>
            <w:r w:rsidRPr="52CF4F70">
              <w:rPr>
                <w:rFonts w:ascii="Avenir Next" w:hAnsi="Avenir Next"/>
                <w:sz w:val="20"/>
                <w:szCs w:val="20"/>
              </w:rPr>
              <w:t>Dawson</w:t>
            </w:r>
          </w:p>
        </w:tc>
      </w:tr>
      <w:tr w:rsidR="52CF4F70" w14:paraId="2BEBE526" w14:textId="77777777" w:rsidTr="3D33D694">
        <w:trPr>
          <w:trHeight w:val="576"/>
        </w:trPr>
        <w:tc>
          <w:tcPr>
            <w:tcW w:w="537" w:type="dxa"/>
            <w:vAlign w:val="center"/>
          </w:tcPr>
          <w:p w14:paraId="07567A6A" w14:textId="6B43CBFE" w:rsidR="00EE3A1A" w:rsidRDefault="00EE3A1A" w:rsidP="52CF4F70">
            <w:pPr>
              <w:jc w:val="center"/>
              <w:rPr>
                <w:rFonts w:ascii="Avenir Next" w:hAnsi="Avenir Next"/>
                <w:sz w:val="20"/>
                <w:szCs w:val="20"/>
              </w:rPr>
            </w:pPr>
            <w:r w:rsidRPr="52CF4F70">
              <w:rPr>
                <w:rFonts w:ascii="Avenir Next" w:hAnsi="Avenir Next"/>
                <w:sz w:val="20"/>
                <w:szCs w:val="20"/>
              </w:rPr>
              <w:t>11</w:t>
            </w:r>
          </w:p>
        </w:tc>
        <w:tc>
          <w:tcPr>
            <w:tcW w:w="4948" w:type="dxa"/>
            <w:vAlign w:val="center"/>
          </w:tcPr>
          <w:p w14:paraId="2C154BD2" w14:textId="202D3793" w:rsidR="656E6E28" w:rsidRDefault="656E6E28" w:rsidP="52CF4F70">
            <w:pPr>
              <w:rPr>
                <w:rFonts w:ascii="Avenir Next" w:hAnsi="Avenir Next"/>
                <w:sz w:val="20"/>
                <w:szCs w:val="20"/>
              </w:rPr>
            </w:pPr>
            <w:r w:rsidRPr="52CF4F70">
              <w:rPr>
                <w:rFonts w:ascii="Avenir Next" w:hAnsi="Avenir Next"/>
                <w:sz w:val="20"/>
                <w:szCs w:val="20"/>
              </w:rPr>
              <w:t>Approval of incoming Directors</w:t>
            </w:r>
            <w:r w:rsidR="154527E9" w:rsidRPr="52CF4F70">
              <w:rPr>
                <w:rFonts w:ascii="Avenir Next" w:hAnsi="Avenir Next"/>
                <w:sz w:val="20"/>
                <w:szCs w:val="20"/>
              </w:rPr>
              <w:t xml:space="preserve"> (below)</w:t>
            </w:r>
          </w:p>
        </w:tc>
        <w:tc>
          <w:tcPr>
            <w:tcW w:w="4680" w:type="dxa"/>
            <w:vAlign w:val="center"/>
          </w:tcPr>
          <w:p w14:paraId="19859E2E" w14:textId="6358FB63" w:rsidR="00EE3A1A" w:rsidRDefault="00EE3A1A" w:rsidP="52CF4F70">
            <w:pPr>
              <w:rPr>
                <w:rFonts w:ascii="Avenir Next" w:hAnsi="Avenir Next"/>
                <w:sz w:val="20"/>
                <w:szCs w:val="20"/>
              </w:rPr>
            </w:pPr>
            <w:r w:rsidRPr="52CF4F70">
              <w:rPr>
                <w:rFonts w:ascii="Avenir Next" w:hAnsi="Avenir Next"/>
                <w:sz w:val="20"/>
                <w:szCs w:val="20"/>
              </w:rPr>
              <w:t>Dawson</w:t>
            </w:r>
          </w:p>
        </w:tc>
      </w:tr>
      <w:tr w:rsidR="52CF4F70" w14:paraId="0B013E58" w14:textId="77777777" w:rsidTr="3D33D694">
        <w:trPr>
          <w:trHeight w:val="576"/>
        </w:trPr>
        <w:tc>
          <w:tcPr>
            <w:tcW w:w="537" w:type="dxa"/>
            <w:vAlign w:val="center"/>
          </w:tcPr>
          <w:p w14:paraId="59D99E58" w14:textId="0A79B2D1" w:rsidR="00EE3A1A" w:rsidRDefault="00EE3A1A" w:rsidP="52CF4F70">
            <w:pPr>
              <w:jc w:val="center"/>
              <w:rPr>
                <w:rFonts w:ascii="Avenir Next" w:hAnsi="Avenir Next"/>
                <w:sz w:val="20"/>
                <w:szCs w:val="20"/>
              </w:rPr>
            </w:pPr>
            <w:r w:rsidRPr="52CF4F70">
              <w:rPr>
                <w:rFonts w:ascii="Avenir Next" w:hAnsi="Avenir Next"/>
                <w:sz w:val="20"/>
                <w:szCs w:val="20"/>
              </w:rPr>
              <w:t>12</w:t>
            </w:r>
          </w:p>
        </w:tc>
        <w:tc>
          <w:tcPr>
            <w:tcW w:w="4948" w:type="dxa"/>
            <w:vAlign w:val="center"/>
          </w:tcPr>
          <w:p w14:paraId="6CEA91F2" w14:textId="6412D1D1" w:rsidR="00EE3A1A" w:rsidRDefault="00EE3A1A" w:rsidP="52CF4F70">
            <w:pPr>
              <w:rPr>
                <w:rFonts w:ascii="Avenir Next" w:hAnsi="Avenir Next"/>
                <w:sz w:val="20"/>
                <w:szCs w:val="20"/>
              </w:rPr>
            </w:pPr>
            <w:r w:rsidRPr="3D33D694">
              <w:rPr>
                <w:rFonts w:ascii="Avenir Next" w:hAnsi="Avenir Next"/>
                <w:sz w:val="20"/>
                <w:szCs w:val="20"/>
              </w:rPr>
              <w:t>Discussion of By-Laws</w:t>
            </w:r>
            <w:r w:rsidR="1D6E4196" w:rsidRPr="3D33D694">
              <w:rPr>
                <w:rFonts w:ascii="Avenir Next" w:hAnsi="Avenir Next"/>
                <w:sz w:val="20"/>
                <w:szCs w:val="20"/>
              </w:rPr>
              <w:t xml:space="preserve"> Amendments</w:t>
            </w:r>
          </w:p>
        </w:tc>
        <w:tc>
          <w:tcPr>
            <w:tcW w:w="4680" w:type="dxa"/>
            <w:vAlign w:val="center"/>
          </w:tcPr>
          <w:p w14:paraId="7B799887" w14:textId="52A425EA" w:rsidR="00EE3A1A" w:rsidRDefault="54FD8D7F" w:rsidP="3D33D694">
            <w:pPr>
              <w:rPr>
                <w:rFonts w:ascii="Avenir Next" w:hAnsi="Avenir Next"/>
                <w:sz w:val="20"/>
                <w:szCs w:val="20"/>
              </w:rPr>
            </w:pPr>
            <w:r w:rsidRPr="3D33D694">
              <w:rPr>
                <w:rFonts w:ascii="Avenir Next" w:hAnsi="Avenir Next"/>
                <w:sz w:val="20"/>
                <w:szCs w:val="20"/>
              </w:rPr>
              <w:t>Jackson</w:t>
            </w:r>
          </w:p>
          <w:p w14:paraId="45BAC0E6" w14:textId="22890EBB" w:rsidR="00EE3A1A" w:rsidRDefault="54FD8D7F" w:rsidP="52CF4F70">
            <w:pPr>
              <w:rPr>
                <w:rFonts w:ascii="Avenir Next" w:hAnsi="Avenir Next"/>
                <w:sz w:val="20"/>
                <w:szCs w:val="20"/>
              </w:rPr>
            </w:pPr>
            <w:r w:rsidRPr="3D33D694">
              <w:rPr>
                <w:rFonts w:ascii="Avenir Next" w:hAnsi="Avenir Next"/>
                <w:sz w:val="20"/>
                <w:szCs w:val="20"/>
              </w:rPr>
              <w:t>G</w:t>
            </w:r>
            <w:r w:rsidR="00EE3A1A" w:rsidRPr="3D33D694">
              <w:rPr>
                <w:rFonts w:ascii="Avenir Next" w:hAnsi="Avenir Next"/>
                <w:sz w:val="20"/>
                <w:szCs w:val="20"/>
              </w:rPr>
              <w:t>emmell</w:t>
            </w:r>
            <w:r w:rsidR="00EE3A1A">
              <w:br/>
            </w:r>
            <w:r w:rsidR="00EE3A1A" w:rsidRPr="3D33D694">
              <w:rPr>
                <w:rFonts w:ascii="Avenir Next" w:hAnsi="Avenir Next"/>
                <w:sz w:val="20"/>
                <w:szCs w:val="20"/>
              </w:rPr>
              <w:t xml:space="preserve">Michael Shalhoub, </w:t>
            </w:r>
            <w:r w:rsidR="00976191" w:rsidRPr="3D33D694">
              <w:rPr>
                <w:rFonts w:ascii="Avenir Next" w:hAnsi="Avenir Next"/>
                <w:sz w:val="20"/>
                <w:szCs w:val="20"/>
              </w:rPr>
              <w:t xml:space="preserve">Nomination &amp; </w:t>
            </w:r>
            <w:r w:rsidR="00EE3A1A" w:rsidRPr="3D33D694">
              <w:rPr>
                <w:rFonts w:ascii="Avenir Next" w:hAnsi="Avenir Next"/>
                <w:sz w:val="20"/>
                <w:szCs w:val="20"/>
              </w:rPr>
              <w:t>Governance</w:t>
            </w:r>
          </w:p>
        </w:tc>
      </w:tr>
      <w:tr w:rsidR="52CF4F70" w14:paraId="404664AC" w14:textId="77777777" w:rsidTr="3D33D694">
        <w:trPr>
          <w:trHeight w:val="576"/>
        </w:trPr>
        <w:tc>
          <w:tcPr>
            <w:tcW w:w="537" w:type="dxa"/>
            <w:vAlign w:val="center"/>
          </w:tcPr>
          <w:p w14:paraId="0CE608D0" w14:textId="37558742" w:rsidR="00EE3A1A" w:rsidRDefault="00EE3A1A" w:rsidP="52CF4F70">
            <w:pPr>
              <w:jc w:val="center"/>
              <w:rPr>
                <w:rFonts w:ascii="Avenir Next" w:hAnsi="Avenir Next"/>
                <w:sz w:val="20"/>
                <w:szCs w:val="20"/>
              </w:rPr>
            </w:pPr>
            <w:r w:rsidRPr="52CF4F70">
              <w:rPr>
                <w:rFonts w:ascii="Avenir Next" w:hAnsi="Avenir Next"/>
                <w:sz w:val="20"/>
                <w:szCs w:val="20"/>
              </w:rPr>
              <w:t>13</w:t>
            </w:r>
          </w:p>
        </w:tc>
        <w:tc>
          <w:tcPr>
            <w:tcW w:w="4948" w:type="dxa"/>
            <w:vAlign w:val="center"/>
          </w:tcPr>
          <w:p w14:paraId="52E2A26D" w14:textId="203F568C" w:rsidR="00EE3A1A" w:rsidRDefault="00EE3A1A" w:rsidP="3D33D694">
            <w:pPr>
              <w:rPr>
                <w:rStyle w:val="normaltextrun"/>
                <w:rFonts w:ascii="Avenir Next" w:hAnsi="Avenir Next"/>
                <w:color w:val="000000" w:themeColor="text1"/>
                <w:sz w:val="20"/>
                <w:szCs w:val="20"/>
              </w:rPr>
            </w:pPr>
            <w:r w:rsidRPr="3D33D694">
              <w:rPr>
                <w:rStyle w:val="normaltextrun"/>
                <w:rFonts w:ascii="Avenir Next" w:hAnsi="Avenir Next"/>
                <w:color w:val="000000" w:themeColor="text1"/>
                <w:sz w:val="20"/>
                <w:szCs w:val="20"/>
              </w:rPr>
              <w:t>Ratification Vote on By</w:t>
            </w:r>
            <w:r w:rsidR="54EF5465" w:rsidRPr="3D33D694">
              <w:rPr>
                <w:rStyle w:val="normaltextrun"/>
                <w:rFonts w:ascii="Avenir Next" w:hAnsi="Avenir Next"/>
                <w:color w:val="000000" w:themeColor="text1"/>
                <w:sz w:val="20"/>
                <w:szCs w:val="20"/>
              </w:rPr>
              <w:t>-L</w:t>
            </w:r>
            <w:r w:rsidRPr="3D33D694">
              <w:rPr>
                <w:rStyle w:val="normaltextrun"/>
                <w:rFonts w:ascii="Avenir Next" w:hAnsi="Avenir Next"/>
                <w:color w:val="000000" w:themeColor="text1"/>
                <w:sz w:val="20"/>
                <w:szCs w:val="20"/>
              </w:rPr>
              <w:t>aws</w:t>
            </w:r>
            <w:r w:rsidR="22A355F6" w:rsidRPr="3D33D694">
              <w:rPr>
                <w:rStyle w:val="normaltextrun"/>
                <w:rFonts w:ascii="Avenir Next" w:hAnsi="Avenir Next"/>
                <w:color w:val="000000" w:themeColor="text1"/>
                <w:sz w:val="20"/>
                <w:szCs w:val="20"/>
              </w:rPr>
              <w:t xml:space="preserve"> Amendments</w:t>
            </w:r>
          </w:p>
        </w:tc>
        <w:tc>
          <w:tcPr>
            <w:tcW w:w="4680" w:type="dxa"/>
            <w:vAlign w:val="center"/>
          </w:tcPr>
          <w:p w14:paraId="1EC02572" w14:textId="277028DE" w:rsidR="00EE3A1A" w:rsidRDefault="00EE3A1A" w:rsidP="52CF4F70">
            <w:pPr>
              <w:rPr>
                <w:rFonts w:ascii="Avenir Next" w:hAnsi="Avenir Next"/>
                <w:sz w:val="20"/>
                <w:szCs w:val="20"/>
              </w:rPr>
            </w:pPr>
            <w:r w:rsidRPr="52CF4F70">
              <w:rPr>
                <w:rFonts w:ascii="Avenir Next" w:hAnsi="Avenir Next"/>
                <w:sz w:val="20"/>
                <w:szCs w:val="20"/>
              </w:rPr>
              <w:t>Dawson</w:t>
            </w:r>
          </w:p>
        </w:tc>
      </w:tr>
      <w:tr w:rsidR="00976191" w:rsidRPr="00EE3A1A" w14:paraId="594A2A53" w14:textId="77777777" w:rsidTr="3D33D694">
        <w:trPr>
          <w:trHeight w:val="576"/>
        </w:trPr>
        <w:tc>
          <w:tcPr>
            <w:tcW w:w="537" w:type="dxa"/>
            <w:vAlign w:val="center"/>
          </w:tcPr>
          <w:p w14:paraId="53CBF103" w14:textId="2BACD257" w:rsidR="00EE3A1A" w:rsidRPr="00EE3A1A" w:rsidRDefault="34BA87C2" w:rsidP="52CF4F70">
            <w:pPr>
              <w:spacing w:line="259" w:lineRule="auto"/>
              <w:jc w:val="center"/>
            </w:pPr>
            <w:r w:rsidRPr="52CF4F70">
              <w:rPr>
                <w:rFonts w:ascii="Avenir Next" w:hAnsi="Avenir Next"/>
                <w:sz w:val="20"/>
                <w:szCs w:val="20"/>
              </w:rPr>
              <w:t>1</w:t>
            </w:r>
            <w:r w:rsidR="7CD87056" w:rsidRPr="52CF4F70">
              <w:rPr>
                <w:rFonts w:ascii="Avenir Next" w:hAnsi="Avenir Next"/>
                <w:sz w:val="20"/>
                <w:szCs w:val="20"/>
              </w:rPr>
              <w:t>4</w:t>
            </w:r>
          </w:p>
        </w:tc>
        <w:tc>
          <w:tcPr>
            <w:tcW w:w="4948" w:type="dxa"/>
            <w:vAlign w:val="center"/>
          </w:tcPr>
          <w:p w14:paraId="51E9E94A" w14:textId="3F77315B" w:rsidR="00EE3A1A" w:rsidRPr="00EE3A1A" w:rsidRDefault="00EE3A1A">
            <w:pPr>
              <w:rPr>
                <w:rFonts w:ascii="Avenir Next" w:hAnsi="Avenir Next"/>
                <w:sz w:val="20"/>
                <w:szCs w:val="20"/>
              </w:rPr>
            </w:pPr>
            <w:r w:rsidRPr="00EE3A1A">
              <w:rPr>
                <w:rFonts w:ascii="Avenir Next" w:hAnsi="Avenir Next"/>
                <w:sz w:val="20"/>
                <w:szCs w:val="20"/>
              </w:rPr>
              <w:t>Report by the Chair of Board of Directors</w:t>
            </w:r>
          </w:p>
        </w:tc>
        <w:tc>
          <w:tcPr>
            <w:tcW w:w="4680" w:type="dxa"/>
            <w:vAlign w:val="center"/>
          </w:tcPr>
          <w:p w14:paraId="15A796A0" w14:textId="50FA1958" w:rsidR="00EE3A1A" w:rsidRPr="00EE3A1A" w:rsidRDefault="00EE3A1A">
            <w:pPr>
              <w:rPr>
                <w:rFonts w:ascii="Avenir Next" w:hAnsi="Avenir Next"/>
                <w:sz w:val="20"/>
                <w:szCs w:val="20"/>
              </w:rPr>
            </w:pPr>
            <w:r w:rsidRPr="00EE3A1A">
              <w:rPr>
                <w:rFonts w:ascii="Avenir Next" w:hAnsi="Avenir Next"/>
                <w:sz w:val="20"/>
                <w:szCs w:val="20"/>
              </w:rPr>
              <w:t>Jackson</w:t>
            </w:r>
          </w:p>
        </w:tc>
      </w:tr>
      <w:tr w:rsidR="00976191" w:rsidRPr="00EE3A1A" w14:paraId="1CFE9027" w14:textId="77777777" w:rsidTr="3D33D694">
        <w:trPr>
          <w:trHeight w:val="576"/>
        </w:trPr>
        <w:tc>
          <w:tcPr>
            <w:tcW w:w="537" w:type="dxa"/>
            <w:vAlign w:val="center"/>
          </w:tcPr>
          <w:p w14:paraId="0D46A6D2" w14:textId="395C84D6" w:rsidR="00EE3A1A" w:rsidRPr="00EE3A1A" w:rsidRDefault="7CD87056" w:rsidP="52CF4F70">
            <w:pPr>
              <w:spacing w:line="259" w:lineRule="auto"/>
              <w:jc w:val="center"/>
              <w:rPr>
                <w:rFonts w:ascii="Avenir Next" w:hAnsi="Avenir Next"/>
                <w:sz w:val="20"/>
                <w:szCs w:val="20"/>
              </w:rPr>
            </w:pPr>
            <w:r w:rsidRPr="52CF4F70">
              <w:rPr>
                <w:rFonts w:ascii="Avenir Next" w:hAnsi="Avenir Next"/>
                <w:sz w:val="20"/>
                <w:szCs w:val="20"/>
              </w:rPr>
              <w:t>15</w:t>
            </w:r>
          </w:p>
        </w:tc>
        <w:tc>
          <w:tcPr>
            <w:tcW w:w="4948" w:type="dxa"/>
            <w:vAlign w:val="center"/>
          </w:tcPr>
          <w:p w14:paraId="6A7A72A5" w14:textId="34261A24" w:rsidR="00EE3A1A" w:rsidRPr="00EE3A1A" w:rsidRDefault="00EE3A1A">
            <w:pPr>
              <w:rPr>
                <w:rFonts w:ascii="Avenir Next" w:hAnsi="Avenir Next"/>
                <w:sz w:val="20"/>
                <w:szCs w:val="20"/>
              </w:rPr>
            </w:pPr>
            <w:r w:rsidRPr="00EE3A1A">
              <w:rPr>
                <w:rFonts w:ascii="Avenir Next" w:hAnsi="Avenir Next"/>
                <w:sz w:val="20"/>
                <w:szCs w:val="20"/>
              </w:rPr>
              <w:t>Report by the Chief Executive Officer</w:t>
            </w:r>
          </w:p>
        </w:tc>
        <w:tc>
          <w:tcPr>
            <w:tcW w:w="4680" w:type="dxa"/>
            <w:vAlign w:val="center"/>
          </w:tcPr>
          <w:p w14:paraId="768D1228" w14:textId="1273895B" w:rsidR="00EE3A1A" w:rsidRPr="00EE3A1A" w:rsidRDefault="00EE3A1A">
            <w:pPr>
              <w:rPr>
                <w:rFonts w:ascii="Avenir Next" w:hAnsi="Avenir Next"/>
                <w:sz w:val="20"/>
                <w:szCs w:val="20"/>
              </w:rPr>
            </w:pPr>
            <w:r w:rsidRPr="3D33D694">
              <w:rPr>
                <w:rFonts w:ascii="Avenir Next" w:hAnsi="Avenir Next"/>
                <w:sz w:val="20"/>
                <w:szCs w:val="20"/>
              </w:rPr>
              <w:t>Dean Gemmell, CEO</w:t>
            </w:r>
          </w:p>
        </w:tc>
      </w:tr>
      <w:tr w:rsidR="00EE3A1A" w:rsidRPr="00EE3A1A" w14:paraId="61A73FDE" w14:textId="77777777" w:rsidTr="3D33D694">
        <w:trPr>
          <w:trHeight w:val="576"/>
        </w:trPr>
        <w:tc>
          <w:tcPr>
            <w:tcW w:w="537" w:type="dxa"/>
            <w:vAlign w:val="center"/>
          </w:tcPr>
          <w:p w14:paraId="3EF96883" w14:textId="4F121CC4" w:rsidR="00EE3A1A" w:rsidRPr="00EE3A1A" w:rsidRDefault="033F35B5" w:rsidP="00EE3A1A">
            <w:pPr>
              <w:jc w:val="center"/>
              <w:rPr>
                <w:rFonts w:ascii="Avenir Next" w:hAnsi="Avenir Next"/>
                <w:sz w:val="20"/>
                <w:szCs w:val="20"/>
              </w:rPr>
            </w:pPr>
            <w:r w:rsidRPr="3D33D694">
              <w:rPr>
                <w:rFonts w:ascii="Avenir Next" w:hAnsi="Avenir Next"/>
                <w:sz w:val="20"/>
                <w:szCs w:val="20"/>
              </w:rPr>
              <w:t>16</w:t>
            </w:r>
          </w:p>
        </w:tc>
        <w:tc>
          <w:tcPr>
            <w:tcW w:w="4948" w:type="dxa"/>
            <w:vAlign w:val="center"/>
          </w:tcPr>
          <w:p w14:paraId="012B466E" w14:textId="19870C01" w:rsidR="00EE3A1A" w:rsidRPr="00EE3A1A" w:rsidRDefault="033F35B5">
            <w:pPr>
              <w:rPr>
                <w:rFonts w:ascii="Avenir Next" w:hAnsi="Avenir Next"/>
                <w:sz w:val="20"/>
                <w:szCs w:val="20"/>
              </w:rPr>
            </w:pPr>
            <w:r w:rsidRPr="3D33D694">
              <w:rPr>
                <w:rFonts w:ascii="Avenir Next" w:hAnsi="Avenir Next"/>
                <w:sz w:val="20"/>
                <w:szCs w:val="20"/>
              </w:rPr>
              <w:t>Adjourn</w:t>
            </w:r>
          </w:p>
        </w:tc>
        <w:tc>
          <w:tcPr>
            <w:tcW w:w="4680" w:type="dxa"/>
            <w:vAlign w:val="center"/>
          </w:tcPr>
          <w:p w14:paraId="74399F75" w14:textId="54399CF5" w:rsidR="00EE3A1A" w:rsidRPr="00EE3A1A" w:rsidRDefault="033F35B5">
            <w:pPr>
              <w:rPr>
                <w:rFonts w:ascii="Avenir Next" w:hAnsi="Avenir Next"/>
                <w:sz w:val="20"/>
                <w:szCs w:val="20"/>
              </w:rPr>
            </w:pPr>
            <w:r w:rsidRPr="3D33D694">
              <w:rPr>
                <w:rFonts w:ascii="Avenir Next" w:hAnsi="Avenir Next"/>
                <w:sz w:val="20"/>
                <w:szCs w:val="20"/>
              </w:rPr>
              <w:t>All</w:t>
            </w:r>
          </w:p>
        </w:tc>
      </w:tr>
    </w:tbl>
    <w:p w14:paraId="6488478D" w14:textId="7F4644E1" w:rsidR="52CF4F70" w:rsidRDefault="52CF4F70">
      <w:r>
        <w:br w:type="page"/>
      </w:r>
    </w:p>
    <w:p w14:paraId="71BD11E2" w14:textId="7AE8F3E9" w:rsidR="00EE3A1A" w:rsidRPr="00EE3A1A" w:rsidRDefault="2D0C9C4A" w:rsidP="4C887886">
      <w:pPr>
        <w:rPr>
          <w:rFonts w:ascii="Avenir Next" w:hAnsi="Avenir Next"/>
          <w:b/>
          <w:bCs/>
          <w:sz w:val="20"/>
          <w:szCs w:val="20"/>
        </w:rPr>
      </w:pPr>
      <w:r w:rsidRPr="4C887886">
        <w:rPr>
          <w:rFonts w:ascii="Avenir Next" w:hAnsi="Avenir Next"/>
          <w:b/>
          <w:bCs/>
          <w:sz w:val="20"/>
          <w:szCs w:val="20"/>
        </w:rPr>
        <w:lastRenderedPageBreak/>
        <w:t>Addenda</w:t>
      </w:r>
    </w:p>
    <w:p w14:paraId="4CACCD3D" w14:textId="0C7EBC0F" w:rsidR="2EA86CAB" w:rsidRDefault="2EA86CAB" w:rsidP="4C887886">
      <w:pPr>
        <w:rPr>
          <w:rFonts w:ascii="Avenir Next" w:hAnsi="Avenir Next"/>
          <w:b/>
          <w:bCs/>
          <w:sz w:val="20"/>
          <w:szCs w:val="20"/>
        </w:rPr>
      </w:pPr>
    </w:p>
    <w:p w14:paraId="07CC3922" w14:textId="1665C34C" w:rsidR="2D0C9C4A" w:rsidRDefault="2D0C9C4A" w:rsidP="4C887886">
      <w:pPr>
        <w:widowControl w:val="0"/>
        <w:spacing w:before="90"/>
        <w:rPr>
          <w:rFonts w:ascii="Avenir Next" w:eastAsia="Avenir Next" w:hAnsi="Avenir Next" w:cs="Avenir Next"/>
          <w:color w:val="000000" w:themeColor="text1"/>
          <w:sz w:val="20"/>
          <w:szCs w:val="20"/>
        </w:rPr>
      </w:pPr>
      <w:r w:rsidRPr="4C887886">
        <w:rPr>
          <w:rFonts w:ascii="Avenir Next" w:eastAsia="Avenir Next" w:hAnsi="Avenir Next" w:cs="Avenir Next"/>
          <w:color w:val="000000" w:themeColor="text1"/>
          <w:sz w:val="20"/>
          <w:szCs w:val="20"/>
        </w:rPr>
        <w:t>Member Clubs with Provisional Status under consideration for full membership:</w:t>
      </w:r>
    </w:p>
    <w:p w14:paraId="34F7B88F" w14:textId="0B5A8915" w:rsidR="2EA86CAB" w:rsidRDefault="2EA86CAB" w:rsidP="4C887886">
      <w:pPr>
        <w:widowControl w:val="0"/>
        <w:spacing w:before="90"/>
        <w:rPr>
          <w:rFonts w:ascii="Avenir Next" w:eastAsia="Avenir Next" w:hAnsi="Avenir Next" w:cs="Avenir Next"/>
          <w:color w:val="000000" w:themeColor="text1"/>
          <w:sz w:val="20"/>
          <w:szCs w:val="20"/>
        </w:rPr>
      </w:pPr>
    </w:p>
    <w:p w14:paraId="23960413" w14:textId="30CE858D" w:rsidR="2D0C9C4A" w:rsidRDefault="2D0C9C4A" w:rsidP="4C887886">
      <w:pPr>
        <w:pStyle w:val="ListParagraph"/>
        <w:widowControl w:val="0"/>
        <w:numPr>
          <w:ilvl w:val="1"/>
          <w:numId w:val="7"/>
        </w:numPr>
        <w:tabs>
          <w:tab w:val="left" w:pos="817"/>
        </w:tabs>
        <w:spacing w:before="24"/>
        <w:rPr>
          <w:rFonts w:ascii="Avenir Next" w:eastAsia="Avenir Next" w:hAnsi="Avenir Next" w:cs="Avenir Next"/>
          <w:color w:val="000000" w:themeColor="text1"/>
          <w:sz w:val="20"/>
          <w:szCs w:val="20"/>
        </w:rPr>
      </w:pPr>
      <w:r w:rsidRPr="4C887886">
        <w:rPr>
          <w:rFonts w:ascii="Avenir Next" w:eastAsia="Avenir Next" w:hAnsi="Avenir Next" w:cs="Avenir Next"/>
          <w:color w:val="000000" w:themeColor="text1"/>
          <w:sz w:val="20"/>
          <w:szCs w:val="20"/>
        </w:rPr>
        <w:t>Fergus Falls Area Curling, Fergus Falls, Minnesota</w:t>
      </w:r>
    </w:p>
    <w:p w14:paraId="730BF569" w14:textId="678B2CA5" w:rsidR="2D0C9C4A" w:rsidRDefault="2D0C9C4A" w:rsidP="4C887886">
      <w:pPr>
        <w:pStyle w:val="ListParagraph"/>
        <w:widowControl w:val="0"/>
        <w:numPr>
          <w:ilvl w:val="1"/>
          <w:numId w:val="7"/>
        </w:numPr>
        <w:spacing w:before="23"/>
        <w:rPr>
          <w:rFonts w:ascii="Avenir Next" w:eastAsia="Avenir Next" w:hAnsi="Avenir Next" w:cs="Avenir Next"/>
          <w:color w:val="000000" w:themeColor="text1"/>
          <w:sz w:val="20"/>
          <w:szCs w:val="20"/>
        </w:rPr>
      </w:pPr>
      <w:r w:rsidRPr="4C887886">
        <w:rPr>
          <w:rFonts w:ascii="Avenir Next" w:eastAsia="Avenir Next" w:hAnsi="Avenir Next" w:cs="Avenir Next"/>
          <w:color w:val="000000" w:themeColor="text1"/>
          <w:sz w:val="20"/>
          <w:szCs w:val="20"/>
        </w:rPr>
        <w:t>Mower County Curling Club, Austin, MN</w:t>
      </w:r>
    </w:p>
    <w:p w14:paraId="16546FA2" w14:textId="7CF5C61F" w:rsidR="2D0C9C4A" w:rsidRDefault="2D0C9C4A" w:rsidP="4C887886">
      <w:pPr>
        <w:pStyle w:val="ListParagraph"/>
        <w:widowControl w:val="0"/>
        <w:numPr>
          <w:ilvl w:val="1"/>
          <w:numId w:val="7"/>
        </w:numPr>
        <w:spacing w:before="23"/>
        <w:rPr>
          <w:rFonts w:ascii="Avenir Next" w:eastAsia="Avenir Next" w:hAnsi="Avenir Next" w:cs="Avenir Next"/>
          <w:color w:val="000000" w:themeColor="text1"/>
          <w:sz w:val="20"/>
          <w:szCs w:val="20"/>
        </w:rPr>
      </w:pPr>
      <w:r w:rsidRPr="4C887886">
        <w:rPr>
          <w:rFonts w:ascii="Avenir Next" w:eastAsia="Avenir Next" w:hAnsi="Avenir Next" w:cs="Avenir Next"/>
          <w:color w:val="000000" w:themeColor="text1"/>
          <w:sz w:val="20"/>
          <w:szCs w:val="20"/>
        </w:rPr>
        <w:t>Northstar Curling Club, Sartell, Minnesota</w:t>
      </w:r>
    </w:p>
    <w:p w14:paraId="2DE518BB" w14:textId="1E1DD809" w:rsidR="2D0C9C4A" w:rsidRDefault="2D0C9C4A" w:rsidP="4C887886">
      <w:pPr>
        <w:pStyle w:val="ListParagraph"/>
        <w:widowControl w:val="0"/>
        <w:numPr>
          <w:ilvl w:val="1"/>
          <w:numId w:val="7"/>
        </w:numPr>
        <w:spacing w:before="23"/>
        <w:rPr>
          <w:rFonts w:ascii="Avenir Next" w:eastAsia="Avenir Next" w:hAnsi="Avenir Next" w:cs="Avenir Next"/>
          <w:color w:val="000000" w:themeColor="text1"/>
          <w:sz w:val="20"/>
          <w:szCs w:val="20"/>
        </w:rPr>
      </w:pPr>
      <w:r w:rsidRPr="4C887886">
        <w:rPr>
          <w:rFonts w:ascii="Avenir Next" w:eastAsia="Avenir Next" w:hAnsi="Avenir Next" w:cs="Avenir Next"/>
          <w:color w:val="000000" w:themeColor="text1"/>
          <w:sz w:val="20"/>
          <w:szCs w:val="20"/>
        </w:rPr>
        <w:t>Rhinelander Curling, Rhinelander WI</w:t>
      </w:r>
    </w:p>
    <w:p w14:paraId="4E11B293" w14:textId="6BA9298A" w:rsidR="2D0C9C4A" w:rsidRDefault="2D0C9C4A" w:rsidP="4C887886">
      <w:pPr>
        <w:pStyle w:val="ListParagraph"/>
        <w:widowControl w:val="0"/>
        <w:numPr>
          <w:ilvl w:val="1"/>
          <w:numId w:val="7"/>
        </w:numPr>
        <w:spacing w:before="23"/>
        <w:rPr>
          <w:rFonts w:ascii="Avenir Next" w:eastAsia="Avenir Next" w:hAnsi="Avenir Next" w:cs="Avenir Next"/>
          <w:color w:val="000000" w:themeColor="text1"/>
          <w:sz w:val="20"/>
          <w:szCs w:val="20"/>
        </w:rPr>
      </w:pPr>
      <w:r w:rsidRPr="4C887886">
        <w:rPr>
          <w:rFonts w:ascii="Avenir Next" w:eastAsia="Avenir Next" w:hAnsi="Avenir Next" w:cs="Avenir Next"/>
          <w:color w:val="000000" w:themeColor="text1"/>
          <w:sz w:val="20"/>
          <w:szCs w:val="20"/>
        </w:rPr>
        <w:t>Talkeenta Curling, Talkeetna, AK</w:t>
      </w:r>
    </w:p>
    <w:p w14:paraId="2236AB8E" w14:textId="373FAC84" w:rsidR="2EA86CAB" w:rsidRDefault="2EA86CAB" w:rsidP="4C887886">
      <w:pPr>
        <w:widowControl w:val="0"/>
        <w:rPr>
          <w:rFonts w:ascii="Avenir Next" w:eastAsia="Avenir Next" w:hAnsi="Avenir Next" w:cs="Avenir Next"/>
          <w:color w:val="000000" w:themeColor="text1"/>
          <w:sz w:val="20"/>
          <w:szCs w:val="20"/>
        </w:rPr>
      </w:pPr>
    </w:p>
    <w:p w14:paraId="5E4B6203" w14:textId="75BE1095" w:rsidR="2D0C9C4A" w:rsidRDefault="2D0C9C4A" w:rsidP="4C887886">
      <w:pPr>
        <w:widowControl w:val="0"/>
        <w:rPr>
          <w:rFonts w:ascii="Avenir Next" w:eastAsia="Avenir Next" w:hAnsi="Avenir Next" w:cs="Avenir Next"/>
          <w:color w:val="000000" w:themeColor="text1"/>
          <w:sz w:val="20"/>
          <w:szCs w:val="20"/>
        </w:rPr>
      </w:pPr>
      <w:r w:rsidRPr="4C887886">
        <w:rPr>
          <w:rFonts w:ascii="Avenir Next" w:eastAsia="Avenir Next" w:hAnsi="Avenir Next" w:cs="Avenir Next"/>
          <w:color w:val="000000" w:themeColor="text1"/>
          <w:sz w:val="20"/>
          <w:szCs w:val="20"/>
        </w:rPr>
        <w:t>Nominations for Director to USA Curling Board</w:t>
      </w:r>
    </w:p>
    <w:p w14:paraId="28FAB957" w14:textId="5A1D4424" w:rsidR="2EA86CAB" w:rsidRDefault="2EA86CAB" w:rsidP="4C887886">
      <w:pPr>
        <w:widowControl w:val="0"/>
        <w:rPr>
          <w:rFonts w:ascii="Avenir Next" w:eastAsia="Avenir Next" w:hAnsi="Avenir Next" w:cs="Avenir Next"/>
          <w:color w:val="000000" w:themeColor="text1"/>
          <w:sz w:val="20"/>
          <w:szCs w:val="20"/>
        </w:rPr>
      </w:pPr>
    </w:p>
    <w:p w14:paraId="370F968E" w14:textId="775CAF99" w:rsidR="2D0C9C4A" w:rsidRDefault="1E451976" w:rsidP="1E451976">
      <w:pPr>
        <w:pStyle w:val="ListParagraph"/>
        <w:widowControl w:val="0"/>
        <w:numPr>
          <w:ilvl w:val="0"/>
          <w:numId w:val="2"/>
        </w:numPr>
        <w:tabs>
          <w:tab w:val="left" w:pos="817"/>
        </w:tabs>
        <w:spacing w:before="24"/>
        <w:rPr>
          <w:rFonts w:ascii="Avenir Next" w:eastAsia="Avenir Next" w:hAnsi="Avenir Next" w:cs="Avenir Next"/>
          <w:color w:val="000000" w:themeColor="text1"/>
          <w:sz w:val="20"/>
          <w:szCs w:val="20"/>
        </w:rPr>
      </w:pPr>
      <w:r w:rsidRPr="1E451976">
        <w:rPr>
          <w:rFonts w:ascii="Avenir Next" w:eastAsia="Avenir Next" w:hAnsi="Avenir Next" w:cs="Avenir Next"/>
          <w:color w:val="000000" w:themeColor="text1"/>
          <w:sz w:val="20"/>
          <w:szCs w:val="20"/>
        </w:rPr>
        <w:t>Phil Shyrock, PNWCA/MOPAC/Alaska</w:t>
      </w:r>
    </w:p>
    <w:p w14:paraId="064DDC06" w14:textId="0CB183E1" w:rsidR="2D0C9C4A" w:rsidRDefault="2D0C9C4A" w:rsidP="4C887886">
      <w:pPr>
        <w:pStyle w:val="ListParagraph"/>
        <w:widowControl w:val="0"/>
        <w:numPr>
          <w:ilvl w:val="0"/>
          <w:numId w:val="2"/>
        </w:numPr>
        <w:tabs>
          <w:tab w:val="left" w:pos="817"/>
        </w:tabs>
        <w:spacing w:before="24"/>
        <w:rPr>
          <w:rFonts w:ascii="Avenir Next" w:eastAsia="Avenir Next" w:hAnsi="Avenir Next" w:cs="Avenir Next"/>
          <w:color w:val="000000" w:themeColor="text1"/>
          <w:sz w:val="20"/>
          <w:szCs w:val="20"/>
        </w:rPr>
      </w:pPr>
      <w:r w:rsidRPr="4C887886">
        <w:rPr>
          <w:rFonts w:ascii="Avenir Next" w:eastAsia="Avenir Next" w:hAnsi="Avenir Next" w:cs="Avenir Next"/>
          <w:color w:val="000000" w:themeColor="text1"/>
          <w:sz w:val="20"/>
          <w:szCs w:val="20"/>
        </w:rPr>
        <w:t>Brian Kopp, Wisconsin</w:t>
      </w:r>
    </w:p>
    <w:p w14:paraId="5925E2BE" w14:textId="46578E24" w:rsidR="2EA86CAB" w:rsidRDefault="2EA86CAB" w:rsidP="4C887886">
      <w:pPr>
        <w:rPr>
          <w:rFonts w:ascii="Avenir Next" w:hAnsi="Avenir Next"/>
          <w:b/>
          <w:bCs/>
          <w:sz w:val="20"/>
          <w:szCs w:val="20"/>
        </w:rPr>
      </w:pPr>
    </w:p>
    <w:sectPr w:rsidR="2EA86CAB" w:rsidSect="00976191">
      <w:headerReference w:type="default" r:id="rId8"/>
      <w:footerReference w:type="default" r:id="rId9"/>
      <w:pgSz w:w="12240" w:h="15840"/>
      <w:pgMar w:top="837" w:right="1440" w:bottom="94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22307" w14:textId="77777777" w:rsidR="00037CF4" w:rsidRDefault="00037CF4" w:rsidP="00037CF4">
      <w:r>
        <w:separator/>
      </w:r>
    </w:p>
  </w:endnote>
  <w:endnote w:type="continuationSeparator" w:id="0">
    <w:p w14:paraId="5F2725E3" w14:textId="77777777" w:rsidR="00037CF4" w:rsidRDefault="00037CF4" w:rsidP="00037CF4">
      <w:r>
        <w:continuationSeparator/>
      </w:r>
    </w:p>
  </w:endnote>
  <w:endnote w:type="continuationNotice" w:id="1">
    <w:p w14:paraId="7C80B450" w14:textId="77777777" w:rsidR="00037CF4" w:rsidRDefault="00037C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3CA24F5" w14:paraId="5CBDA276" w14:textId="77777777" w:rsidTr="33CA24F5">
      <w:trPr>
        <w:trHeight w:val="300"/>
      </w:trPr>
      <w:tc>
        <w:tcPr>
          <w:tcW w:w="3120" w:type="dxa"/>
        </w:tcPr>
        <w:p w14:paraId="7F8FDF11" w14:textId="10B1DA67" w:rsidR="33CA24F5" w:rsidRDefault="33CA24F5" w:rsidP="33CA24F5">
          <w:pPr>
            <w:pStyle w:val="Header"/>
            <w:ind w:left="-115"/>
          </w:pPr>
        </w:p>
      </w:tc>
      <w:tc>
        <w:tcPr>
          <w:tcW w:w="3120" w:type="dxa"/>
        </w:tcPr>
        <w:p w14:paraId="56BE000F" w14:textId="5897F49F" w:rsidR="33CA24F5" w:rsidRDefault="33CA24F5" w:rsidP="33CA24F5">
          <w:pPr>
            <w:pStyle w:val="Header"/>
            <w:jc w:val="center"/>
          </w:pPr>
        </w:p>
      </w:tc>
      <w:tc>
        <w:tcPr>
          <w:tcW w:w="3120" w:type="dxa"/>
        </w:tcPr>
        <w:p w14:paraId="3B3ADD84" w14:textId="041BEC3E" w:rsidR="33CA24F5" w:rsidRDefault="33CA24F5" w:rsidP="33CA24F5">
          <w:pPr>
            <w:pStyle w:val="Header"/>
            <w:ind w:right="-115"/>
            <w:jc w:val="right"/>
          </w:pPr>
        </w:p>
      </w:tc>
    </w:tr>
  </w:tbl>
  <w:p w14:paraId="1FA73EB6" w14:textId="5DBC2805" w:rsidR="00037CF4" w:rsidRDefault="00037C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05782" w14:textId="77777777" w:rsidR="00037CF4" w:rsidRDefault="00037CF4" w:rsidP="00037CF4">
      <w:r>
        <w:separator/>
      </w:r>
    </w:p>
  </w:footnote>
  <w:footnote w:type="continuationSeparator" w:id="0">
    <w:p w14:paraId="01CD8DF2" w14:textId="77777777" w:rsidR="00037CF4" w:rsidRDefault="00037CF4" w:rsidP="00037CF4">
      <w:r>
        <w:continuationSeparator/>
      </w:r>
    </w:p>
  </w:footnote>
  <w:footnote w:type="continuationNotice" w:id="1">
    <w:p w14:paraId="4F50CE9D" w14:textId="77777777" w:rsidR="00037CF4" w:rsidRDefault="00037CF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3CA24F5" w14:paraId="0108FE3E" w14:textId="77777777" w:rsidTr="33CA24F5">
      <w:trPr>
        <w:trHeight w:val="300"/>
      </w:trPr>
      <w:tc>
        <w:tcPr>
          <w:tcW w:w="3120" w:type="dxa"/>
        </w:tcPr>
        <w:p w14:paraId="4E416A7D" w14:textId="7D0A6C64" w:rsidR="33CA24F5" w:rsidRDefault="33CA24F5" w:rsidP="33CA24F5">
          <w:pPr>
            <w:pStyle w:val="Header"/>
            <w:ind w:left="-115"/>
          </w:pPr>
        </w:p>
      </w:tc>
      <w:tc>
        <w:tcPr>
          <w:tcW w:w="3120" w:type="dxa"/>
        </w:tcPr>
        <w:p w14:paraId="4769F51B" w14:textId="55D8844A" w:rsidR="33CA24F5" w:rsidRDefault="33CA24F5" w:rsidP="33CA24F5">
          <w:pPr>
            <w:pStyle w:val="Header"/>
            <w:jc w:val="center"/>
          </w:pPr>
        </w:p>
      </w:tc>
      <w:tc>
        <w:tcPr>
          <w:tcW w:w="3120" w:type="dxa"/>
        </w:tcPr>
        <w:p w14:paraId="4D024A1D" w14:textId="38BAD7A6" w:rsidR="33CA24F5" w:rsidRDefault="33CA24F5" w:rsidP="33CA24F5">
          <w:pPr>
            <w:pStyle w:val="Header"/>
            <w:ind w:right="-115"/>
            <w:jc w:val="right"/>
          </w:pPr>
        </w:p>
      </w:tc>
    </w:tr>
  </w:tbl>
  <w:p w14:paraId="0705C8AE" w14:textId="4C3FA245" w:rsidR="00037CF4" w:rsidRDefault="00037C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4A71F"/>
    <w:multiLevelType w:val="hybridMultilevel"/>
    <w:tmpl w:val="FFFFFFFF"/>
    <w:lvl w:ilvl="0" w:tplc="B706189A">
      <w:start w:val="1"/>
      <w:numFmt w:val="decimal"/>
      <w:lvlText w:val="%1."/>
      <w:lvlJc w:val="left"/>
      <w:pPr>
        <w:ind w:left="720" w:hanging="360"/>
      </w:pPr>
    </w:lvl>
    <w:lvl w:ilvl="1" w:tplc="4028CFEE">
      <w:start w:val="1"/>
      <w:numFmt w:val="lowerLetter"/>
      <w:lvlText w:val="%2."/>
      <w:lvlJc w:val="left"/>
      <w:pPr>
        <w:ind w:left="1539" w:hanging="360"/>
      </w:pPr>
    </w:lvl>
    <w:lvl w:ilvl="2" w:tplc="7EAC29EC">
      <w:start w:val="1"/>
      <w:numFmt w:val="lowerRoman"/>
      <w:lvlText w:val="%3."/>
      <w:lvlJc w:val="right"/>
      <w:pPr>
        <w:ind w:left="2160" w:hanging="180"/>
      </w:pPr>
    </w:lvl>
    <w:lvl w:ilvl="3" w:tplc="D07849F8">
      <w:start w:val="1"/>
      <w:numFmt w:val="decimal"/>
      <w:lvlText w:val="%4."/>
      <w:lvlJc w:val="left"/>
      <w:pPr>
        <w:ind w:left="2880" w:hanging="360"/>
      </w:pPr>
    </w:lvl>
    <w:lvl w:ilvl="4" w:tplc="36584746">
      <w:start w:val="1"/>
      <w:numFmt w:val="lowerLetter"/>
      <w:lvlText w:val="%5."/>
      <w:lvlJc w:val="left"/>
      <w:pPr>
        <w:ind w:left="3600" w:hanging="360"/>
      </w:pPr>
    </w:lvl>
    <w:lvl w:ilvl="5" w:tplc="C6763B26">
      <w:start w:val="1"/>
      <w:numFmt w:val="lowerRoman"/>
      <w:lvlText w:val="%6."/>
      <w:lvlJc w:val="right"/>
      <w:pPr>
        <w:ind w:left="4320" w:hanging="180"/>
      </w:pPr>
    </w:lvl>
    <w:lvl w:ilvl="6" w:tplc="7F98541A">
      <w:start w:val="1"/>
      <w:numFmt w:val="decimal"/>
      <w:lvlText w:val="%7."/>
      <w:lvlJc w:val="left"/>
      <w:pPr>
        <w:ind w:left="5040" w:hanging="360"/>
      </w:pPr>
    </w:lvl>
    <w:lvl w:ilvl="7" w:tplc="D6588C42">
      <w:start w:val="1"/>
      <w:numFmt w:val="lowerLetter"/>
      <w:lvlText w:val="%8."/>
      <w:lvlJc w:val="left"/>
      <w:pPr>
        <w:ind w:left="5760" w:hanging="360"/>
      </w:pPr>
    </w:lvl>
    <w:lvl w:ilvl="8" w:tplc="4D60B0B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6FBD3"/>
    <w:multiLevelType w:val="hybridMultilevel"/>
    <w:tmpl w:val="FFFFFFFF"/>
    <w:lvl w:ilvl="0" w:tplc="97A4145C">
      <w:start w:val="1"/>
      <w:numFmt w:val="decimal"/>
      <w:lvlText w:val="%1."/>
      <w:lvlJc w:val="left"/>
      <w:pPr>
        <w:ind w:left="720" w:hanging="360"/>
      </w:pPr>
    </w:lvl>
    <w:lvl w:ilvl="1" w:tplc="7B6E912C">
      <w:start w:val="4"/>
      <w:numFmt w:val="lowerLetter"/>
      <w:lvlText w:val="%2."/>
      <w:lvlJc w:val="left"/>
      <w:pPr>
        <w:ind w:left="1539" w:hanging="360"/>
      </w:pPr>
    </w:lvl>
    <w:lvl w:ilvl="2" w:tplc="B9129D50">
      <w:start w:val="1"/>
      <w:numFmt w:val="lowerRoman"/>
      <w:lvlText w:val="%3."/>
      <w:lvlJc w:val="right"/>
      <w:pPr>
        <w:ind w:left="2160" w:hanging="180"/>
      </w:pPr>
    </w:lvl>
    <w:lvl w:ilvl="3" w:tplc="84948938">
      <w:start w:val="1"/>
      <w:numFmt w:val="decimal"/>
      <w:lvlText w:val="%4."/>
      <w:lvlJc w:val="left"/>
      <w:pPr>
        <w:ind w:left="2880" w:hanging="360"/>
      </w:pPr>
    </w:lvl>
    <w:lvl w:ilvl="4" w:tplc="BF7EC4E2">
      <w:start w:val="1"/>
      <w:numFmt w:val="lowerLetter"/>
      <w:lvlText w:val="%5."/>
      <w:lvlJc w:val="left"/>
      <w:pPr>
        <w:ind w:left="3600" w:hanging="360"/>
      </w:pPr>
    </w:lvl>
    <w:lvl w:ilvl="5" w:tplc="ACD046D6">
      <w:start w:val="1"/>
      <w:numFmt w:val="lowerRoman"/>
      <w:lvlText w:val="%6."/>
      <w:lvlJc w:val="right"/>
      <w:pPr>
        <w:ind w:left="4320" w:hanging="180"/>
      </w:pPr>
    </w:lvl>
    <w:lvl w:ilvl="6" w:tplc="D2EEAFA0">
      <w:start w:val="1"/>
      <w:numFmt w:val="decimal"/>
      <w:lvlText w:val="%7."/>
      <w:lvlJc w:val="left"/>
      <w:pPr>
        <w:ind w:left="5040" w:hanging="360"/>
      </w:pPr>
    </w:lvl>
    <w:lvl w:ilvl="7" w:tplc="0F187210">
      <w:start w:val="1"/>
      <w:numFmt w:val="lowerLetter"/>
      <w:lvlText w:val="%8."/>
      <w:lvlJc w:val="left"/>
      <w:pPr>
        <w:ind w:left="5760" w:hanging="360"/>
      </w:pPr>
    </w:lvl>
    <w:lvl w:ilvl="8" w:tplc="70526F0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6AB8C"/>
    <w:multiLevelType w:val="hybridMultilevel"/>
    <w:tmpl w:val="FFFFFFFF"/>
    <w:lvl w:ilvl="0" w:tplc="BAB8D502">
      <w:start w:val="1"/>
      <w:numFmt w:val="decimal"/>
      <w:lvlText w:val="%1."/>
      <w:lvlJc w:val="left"/>
      <w:pPr>
        <w:ind w:left="720" w:hanging="360"/>
      </w:pPr>
    </w:lvl>
    <w:lvl w:ilvl="1" w:tplc="55B8F4BC">
      <w:start w:val="2"/>
      <w:numFmt w:val="lowerLetter"/>
      <w:lvlText w:val="%2."/>
      <w:lvlJc w:val="left"/>
      <w:pPr>
        <w:ind w:left="1539" w:hanging="360"/>
      </w:pPr>
    </w:lvl>
    <w:lvl w:ilvl="2" w:tplc="6F8CCA7A">
      <w:start w:val="1"/>
      <w:numFmt w:val="lowerRoman"/>
      <w:lvlText w:val="%3."/>
      <w:lvlJc w:val="right"/>
      <w:pPr>
        <w:ind w:left="2160" w:hanging="180"/>
      </w:pPr>
    </w:lvl>
    <w:lvl w:ilvl="3" w:tplc="5B9C0646">
      <w:start w:val="1"/>
      <w:numFmt w:val="decimal"/>
      <w:lvlText w:val="%4."/>
      <w:lvlJc w:val="left"/>
      <w:pPr>
        <w:ind w:left="2880" w:hanging="360"/>
      </w:pPr>
    </w:lvl>
    <w:lvl w:ilvl="4" w:tplc="20A838BA">
      <w:start w:val="1"/>
      <w:numFmt w:val="lowerLetter"/>
      <w:lvlText w:val="%5."/>
      <w:lvlJc w:val="left"/>
      <w:pPr>
        <w:ind w:left="3600" w:hanging="360"/>
      </w:pPr>
    </w:lvl>
    <w:lvl w:ilvl="5" w:tplc="B99E8528">
      <w:start w:val="1"/>
      <w:numFmt w:val="lowerRoman"/>
      <w:lvlText w:val="%6."/>
      <w:lvlJc w:val="right"/>
      <w:pPr>
        <w:ind w:left="4320" w:hanging="180"/>
      </w:pPr>
    </w:lvl>
    <w:lvl w:ilvl="6" w:tplc="C08E78B8">
      <w:start w:val="1"/>
      <w:numFmt w:val="decimal"/>
      <w:lvlText w:val="%7."/>
      <w:lvlJc w:val="left"/>
      <w:pPr>
        <w:ind w:left="5040" w:hanging="360"/>
      </w:pPr>
    </w:lvl>
    <w:lvl w:ilvl="7" w:tplc="8D4C3BC6">
      <w:start w:val="1"/>
      <w:numFmt w:val="lowerLetter"/>
      <w:lvlText w:val="%8."/>
      <w:lvlJc w:val="left"/>
      <w:pPr>
        <w:ind w:left="5760" w:hanging="360"/>
      </w:pPr>
    </w:lvl>
    <w:lvl w:ilvl="8" w:tplc="660C635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7004E"/>
    <w:multiLevelType w:val="hybridMultilevel"/>
    <w:tmpl w:val="FFFFFFFF"/>
    <w:lvl w:ilvl="0" w:tplc="7A0A4874">
      <w:start w:val="1"/>
      <w:numFmt w:val="decimal"/>
      <w:lvlText w:val="%1."/>
      <w:lvlJc w:val="left"/>
      <w:pPr>
        <w:ind w:left="720" w:hanging="360"/>
      </w:pPr>
    </w:lvl>
    <w:lvl w:ilvl="1" w:tplc="D70EE358">
      <w:start w:val="3"/>
      <w:numFmt w:val="lowerLetter"/>
      <w:lvlText w:val="%2."/>
      <w:lvlJc w:val="left"/>
      <w:pPr>
        <w:ind w:left="1539" w:hanging="360"/>
      </w:pPr>
    </w:lvl>
    <w:lvl w:ilvl="2" w:tplc="61DCCC16">
      <w:start w:val="1"/>
      <w:numFmt w:val="lowerRoman"/>
      <w:lvlText w:val="%3."/>
      <w:lvlJc w:val="right"/>
      <w:pPr>
        <w:ind w:left="2160" w:hanging="180"/>
      </w:pPr>
    </w:lvl>
    <w:lvl w:ilvl="3" w:tplc="F92A8050">
      <w:start w:val="1"/>
      <w:numFmt w:val="decimal"/>
      <w:lvlText w:val="%4."/>
      <w:lvlJc w:val="left"/>
      <w:pPr>
        <w:ind w:left="2880" w:hanging="360"/>
      </w:pPr>
    </w:lvl>
    <w:lvl w:ilvl="4" w:tplc="0FC43A88">
      <w:start w:val="1"/>
      <w:numFmt w:val="lowerLetter"/>
      <w:lvlText w:val="%5."/>
      <w:lvlJc w:val="left"/>
      <w:pPr>
        <w:ind w:left="3600" w:hanging="360"/>
      </w:pPr>
    </w:lvl>
    <w:lvl w:ilvl="5" w:tplc="D0AA9A9E">
      <w:start w:val="1"/>
      <w:numFmt w:val="lowerRoman"/>
      <w:lvlText w:val="%6."/>
      <w:lvlJc w:val="right"/>
      <w:pPr>
        <w:ind w:left="4320" w:hanging="180"/>
      </w:pPr>
    </w:lvl>
    <w:lvl w:ilvl="6" w:tplc="1936A22A">
      <w:start w:val="1"/>
      <w:numFmt w:val="decimal"/>
      <w:lvlText w:val="%7."/>
      <w:lvlJc w:val="left"/>
      <w:pPr>
        <w:ind w:left="5040" w:hanging="360"/>
      </w:pPr>
    </w:lvl>
    <w:lvl w:ilvl="7" w:tplc="93AEF656">
      <w:start w:val="1"/>
      <w:numFmt w:val="lowerLetter"/>
      <w:lvlText w:val="%8."/>
      <w:lvlJc w:val="left"/>
      <w:pPr>
        <w:ind w:left="5760" w:hanging="360"/>
      </w:pPr>
    </w:lvl>
    <w:lvl w:ilvl="8" w:tplc="044C31D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4A9D5"/>
    <w:multiLevelType w:val="hybridMultilevel"/>
    <w:tmpl w:val="FFFFFFFF"/>
    <w:lvl w:ilvl="0" w:tplc="71728BD8">
      <w:start w:val="2"/>
      <w:numFmt w:val="lowerLetter"/>
      <w:lvlText w:val="%1."/>
      <w:lvlJc w:val="left"/>
      <w:pPr>
        <w:ind w:left="1440" w:hanging="360"/>
      </w:pPr>
    </w:lvl>
    <w:lvl w:ilvl="1" w:tplc="65DAF016">
      <w:start w:val="1"/>
      <w:numFmt w:val="lowerLetter"/>
      <w:lvlText w:val="%2."/>
      <w:lvlJc w:val="left"/>
      <w:pPr>
        <w:ind w:left="1440" w:hanging="360"/>
      </w:pPr>
    </w:lvl>
    <w:lvl w:ilvl="2" w:tplc="0DCA7F62">
      <w:start w:val="1"/>
      <w:numFmt w:val="lowerRoman"/>
      <w:lvlText w:val="%3."/>
      <w:lvlJc w:val="right"/>
      <w:pPr>
        <w:ind w:left="2160" w:hanging="180"/>
      </w:pPr>
    </w:lvl>
    <w:lvl w:ilvl="3" w:tplc="32A0AAFA">
      <w:start w:val="1"/>
      <w:numFmt w:val="decimal"/>
      <w:lvlText w:val="%4."/>
      <w:lvlJc w:val="left"/>
      <w:pPr>
        <w:ind w:left="2880" w:hanging="360"/>
      </w:pPr>
    </w:lvl>
    <w:lvl w:ilvl="4" w:tplc="CD50ED82">
      <w:start w:val="1"/>
      <w:numFmt w:val="lowerLetter"/>
      <w:lvlText w:val="%5."/>
      <w:lvlJc w:val="left"/>
      <w:pPr>
        <w:ind w:left="3600" w:hanging="360"/>
      </w:pPr>
    </w:lvl>
    <w:lvl w:ilvl="5" w:tplc="40A8DAD6">
      <w:start w:val="1"/>
      <w:numFmt w:val="lowerRoman"/>
      <w:lvlText w:val="%6."/>
      <w:lvlJc w:val="right"/>
      <w:pPr>
        <w:ind w:left="4320" w:hanging="180"/>
      </w:pPr>
    </w:lvl>
    <w:lvl w:ilvl="6" w:tplc="CB2E21A8">
      <w:start w:val="1"/>
      <w:numFmt w:val="decimal"/>
      <w:lvlText w:val="%7."/>
      <w:lvlJc w:val="left"/>
      <w:pPr>
        <w:ind w:left="5040" w:hanging="360"/>
      </w:pPr>
    </w:lvl>
    <w:lvl w:ilvl="7" w:tplc="9C5AABE8">
      <w:start w:val="1"/>
      <w:numFmt w:val="lowerLetter"/>
      <w:lvlText w:val="%8."/>
      <w:lvlJc w:val="left"/>
      <w:pPr>
        <w:ind w:left="5760" w:hanging="360"/>
      </w:pPr>
    </w:lvl>
    <w:lvl w:ilvl="8" w:tplc="8EDACF4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01268"/>
    <w:multiLevelType w:val="hybridMultilevel"/>
    <w:tmpl w:val="FFFFFFFF"/>
    <w:lvl w:ilvl="0" w:tplc="FD926EA4">
      <w:start w:val="1"/>
      <w:numFmt w:val="decimal"/>
      <w:lvlText w:val="%1."/>
      <w:lvlJc w:val="left"/>
      <w:pPr>
        <w:ind w:left="720" w:hanging="360"/>
      </w:pPr>
    </w:lvl>
    <w:lvl w:ilvl="1" w:tplc="FD6E2AA2">
      <w:start w:val="5"/>
      <w:numFmt w:val="lowerLetter"/>
      <w:lvlText w:val="%2."/>
      <w:lvlJc w:val="left"/>
      <w:pPr>
        <w:ind w:left="1539" w:hanging="360"/>
      </w:pPr>
    </w:lvl>
    <w:lvl w:ilvl="2" w:tplc="1494DD48">
      <w:start w:val="1"/>
      <w:numFmt w:val="lowerRoman"/>
      <w:lvlText w:val="%3."/>
      <w:lvlJc w:val="right"/>
      <w:pPr>
        <w:ind w:left="2160" w:hanging="180"/>
      </w:pPr>
    </w:lvl>
    <w:lvl w:ilvl="3" w:tplc="962A690E">
      <w:start w:val="1"/>
      <w:numFmt w:val="decimal"/>
      <w:lvlText w:val="%4."/>
      <w:lvlJc w:val="left"/>
      <w:pPr>
        <w:ind w:left="2880" w:hanging="360"/>
      </w:pPr>
    </w:lvl>
    <w:lvl w:ilvl="4" w:tplc="B09A87C4">
      <w:start w:val="1"/>
      <w:numFmt w:val="lowerLetter"/>
      <w:lvlText w:val="%5."/>
      <w:lvlJc w:val="left"/>
      <w:pPr>
        <w:ind w:left="3600" w:hanging="360"/>
      </w:pPr>
    </w:lvl>
    <w:lvl w:ilvl="5" w:tplc="F60CABD6">
      <w:start w:val="1"/>
      <w:numFmt w:val="lowerRoman"/>
      <w:lvlText w:val="%6."/>
      <w:lvlJc w:val="right"/>
      <w:pPr>
        <w:ind w:left="4320" w:hanging="180"/>
      </w:pPr>
    </w:lvl>
    <w:lvl w:ilvl="6" w:tplc="C63ED372">
      <w:start w:val="1"/>
      <w:numFmt w:val="decimal"/>
      <w:lvlText w:val="%7."/>
      <w:lvlJc w:val="left"/>
      <w:pPr>
        <w:ind w:left="5040" w:hanging="360"/>
      </w:pPr>
    </w:lvl>
    <w:lvl w:ilvl="7" w:tplc="3CA0172A">
      <w:start w:val="1"/>
      <w:numFmt w:val="lowerLetter"/>
      <w:lvlText w:val="%8."/>
      <w:lvlJc w:val="left"/>
      <w:pPr>
        <w:ind w:left="5760" w:hanging="360"/>
      </w:pPr>
    </w:lvl>
    <w:lvl w:ilvl="8" w:tplc="133C2FB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CE1B55"/>
    <w:multiLevelType w:val="hybridMultilevel"/>
    <w:tmpl w:val="FFFFFFFF"/>
    <w:lvl w:ilvl="0" w:tplc="835A8DCA">
      <w:start w:val="1"/>
      <w:numFmt w:val="lowerLetter"/>
      <w:lvlText w:val="%1."/>
      <w:lvlJc w:val="left"/>
      <w:pPr>
        <w:ind w:left="1440" w:hanging="360"/>
      </w:pPr>
    </w:lvl>
    <w:lvl w:ilvl="1" w:tplc="FE885902">
      <w:start w:val="1"/>
      <w:numFmt w:val="lowerLetter"/>
      <w:lvlText w:val="%2."/>
      <w:lvlJc w:val="left"/>
      <w:pPr>
        <w:ind w:left="1440" w:hanging="360"/>
      </w:pPr>
    </w:lvl>
    <w:lvl w:ilvl="2" w:tplc="FC583F60">
      <w:start w:val="1"/>
      <w:numFmt w:val="lowerRoman"/>
      <w:lvlText w:val="%3."/>
      <w:lvlJc w:val="right"/>
      <w:pPr>
        <w:ind w:left="2160" w:hanging="180"/>
      </w:pPr>
    </w:lvl>
    <w:lvl w:ilvl="3" w:tplc="BB02D91A">
      <w:start w:val="1"/>
      <w:numFmt w:val="decimal"/>
      <w:lvlText w:val="%4."/>
      <w:lvlJc w:val="left"/>
      <w:pPr>
        <w:ind w:left="2880" w:hanging="360"/>
      </w:pPr>
    </w:lvl>
    <w:lvl w:ilvl="4" w:tplc="3A262BC6">
      <w:start w:val="1"/>
      <w:numFmt w:val="lowerLetter"/>
      <w:lvlText w:val="%5."/>
      <w:lvlJc w:val="left"/>
      <w:pPr>
        <w:ind w:left="3600" w:hanging="360"/>
      </w:pPr>
    </w:lvl>
    <w:lvl w:ilvl="5" w:tplc="B2166430">
      <w:start w:val="1"/>
      <w:numFmt w:val="lowerRoman"/>
      <w:lvlText w:val="%6."/>
      <w:lvlJc w:val="right"/>
      <w:pPr>
        <w:ind w:left="4320" w:hanging="180"/>
      </w:pPr>
    </w:lvl>
    <w:lvl w:ilvl="6" w:tplc="F1562D12">
      <w:start w:val="1"/>
      <w:numFmt w:val="decimal"/>
      <w:lvlText w:val="%7."/>
      <w:lvlJc w:val="left"/>
      <w:pPr>
        <w:ind w:left="5040" w:hanging="360"/>
      </w:pPr>
    </w:lvl>
    <w:lvl w:ilvl="7" w:tplc="8E9C6D66">
      <w:start w:val="1"/>
      <w:numFmt w:val="lowerLetter"/>
      <w:lvlText w:val="%8."/>
      <w:lvlJc w:val="left"/>
      <w:pPr>
        <w:ind w:left="5760" w:hanging="360"/>
      </w:pPr>
    </w:lvl>
    <w:lvl w:ilvl="8" w:tplc="5D723A8E">
      <w:start w:val="1"/>
      <w:numFmt w:val="lowerRoman"/>
      <w:lvlText w:val="%9."/>
      <w:lvlJc w:val="right"/>
      <w:pPr>
        <w:ind w:left="6480" w:hanging="180"/>
      </w:pPr>
    </w:lvl>
  </w:abstractNum>
  <w:num w:numId="1" w16cid:durableId="2085447701">
    <w:abstractNumId w:val="4"/>
  </w:num>
  <w:num w:numId="2" w16cid:durableId="1217009664">
    <w:abstractNumId w:val="6"/>
  </w:num>
  <w:num w:numId="3" w16cid:durableId="774329783">
    <w:abstractNumId w:val="5"/>
  </w:num>
  <w:num w:numId="4" w16cid:durableId="611060324">
    <w:abstractNumId w:val="1"/>
  </w:num>
  <w:num w:numId="5" w16cid:durableId="109475392">
    <w:abstractNumId w:val="3"/>
  </w:num>
  <w:num w:numId="6" w16cid:durableId="1177619034">
    <w:abstractNumId w:val="2"/>
  </w:num>
  <w:num w:numId="7" w16cid:durableId="671109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65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A1A"/>
    <w:rsid w:val="00037CF4"/>
    <w:rsid w:val="004E7BCD"/>
    <w:rsid w:val="00546EC2"/>
    <w:rsid w:val="005602A8"/>
    <w:rsid w:val="005B6399"/>
    <w:rsid w:val="00610C50"/>
    <w:rsid w:val="00976191"/>
    <w:rsid w:val="00B52A2D"/>
    <w:rsid w:val="00B909CF"/>
    <w:rsid w:val="00CC4D78"/>
    <w:rsid w:val="00CD16A4"/>
    <w:rsid w:val="00DC04D0"/>
    <w:rsid w:val="00E558D0"/>
    <w:rsid w:val="00EE3A1A"/>
    <w:rsid w:val="033F35B5"/>
    <w:rsid w:val="041F104C"/>
    <w:rsid w:val="04606B26"/>
    <w:rsid w:val="04A43DDF"/>
    <w:rsid w:val="073B71F7"/>
    <w:rsid w:val="0759780B"/>
    <w:rsid w:val="08D74258"/>
    <w:rsid w:val="1418BF5C"/>
    <w:rsid w:val="154527E9"/>
    <w:rsid w:val="1D6E4196"/>
    <w:rsid w:val="1E451976"/>
    <w:rsid w:val="1E9B71DB"/>
    <w:rsid w:val="1F3BDE85"/>
    <w:rsid w:val="22A355F6"/>
    <w:rsid w:val="26BBD20F"/>
    <w:rsid w:val="2D0C9C4A"/>
    <w:rsid w:val="2EA86CAB"/>
    <w:rsid w:val="314128F9"/>
    <w:rsid w:val="33CA24F5"/>
    <w:rsid w:val="34BA87C2"/>
    <w:rsid w:val="38975DE4"/>
    <w:rsid w:val="39459270"/>
    <w:rsid w:val="3D33D694"/>
    <w:rsid w:val="40FD7518"/>
    <w:rsid w:val="4332CD66"/>
    <w:rsid w:val="4C887886"/>
    <w:rsid w:val="52CF4F70"/>
    <w:rsid w:val="54EF5465"/>
    <w:rsid w:val="54FD8D7F"/>
    <w:rsid w:val="587D4D31"/>
    <w:rsid w:val="62661C73"/>
    <w:rsid w:val="656E6E28"/>
    <w:rsid w:val="6E16EB0A"/>
    <w:rsid w:val="73BDF8F1"/>
    <w:rsid w:val="792ADA98"/>
    <w:rsid w:val="7CD8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C4D28B"/>
  <w14:defaultImageDpi w14:val="32767"/>
  <w15:chartTrackingRefBased/>
  <w15:docId w15:val="{F2EC5E77-B08F-5049-8107-5B7EAB82C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3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EE3A1A"/>
  </w:style>
  <w:style w:type="paragraph" w:customStyle="1" w:styleId="paragraph">
    <w:name w:val="paragraph"/>
    <w:basedOn w:val="Normal"/>
    <w:rsid w:val="0097619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wacimagecontainer">
    <w:name w:val="wacimagecontainer"/>
    <w:basedOn w:val="DefaultParagraphFont"/>
    <w:rsid w:val="00976191"/>
  </w:style>
  <w:style w:type="character" w:customStyle="1" w:styleId="eop">
    <w:name w:val="eop"/>
    <w:basedOn w:val="DefaultParagraphFont"/>
    <w:rsid w:val="00976191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7C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CF4"/>
  </w:style>
  <w:style w:type="paragraph" w:styleId="Footer">
    <w:name w:val="footer"/>
    <w:basedOn w:val="Normal"/>
    <w:link w:val="FooterChar"/>
    <w:uiPriority w:val="99"/>
    <w:unhideWhenUsed/>
    <w:rsid w:val="00037C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4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3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9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1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7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4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75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0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7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4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</Words>
  <Characters>1123</Characters>
  <Application>Microsoft Office Word</Application>
  <DocSecurity>0</DocSecurity>
  <Lines>9</Lines>
  <Paragraphs>2</Paragraphs>
  <ScaleCrop>false</ScaleCrop>
  <Company>Jebbit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 Dawson</dc:creator>
  <cp:keywords/>
  <dc:description/>
  <cp:lastModifiedBy>Board  Secretary</cp:lastModifiedBy>
  <cp:revision>2</cp:revision>
  <dcterms:created xsi:type="dcterms:W3CDTF">2023-10-13T18:04:00Z</dcterms:created>
  <dcterms:modified xsi:type="dcterms:W3CDTF">2023-10-13T18:04:00Z</dcterms:modified>
</cp:coreProperties>
</file>